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E1AE" w14:textId="77777777" w:rsidR="00A43DAC" w:rsidRDefault="00720F85" w:rsidP="00720F85">
      <w:pPr>
        <w:jc w:val="center"/>
      </w:pPr>
      <w:r w:rsidRPr="00DC29B3">
        <w:rPr>
          <w:noProof/>
        </w:rPr>
        <w:drawing>
          <wp:anchor distT="0" distB="0" distL="114300" distR="114300" simplePos="0" relativeHeight="251658240" behindDoc="0" locked="0" layoutInCell="1" allowOverlap="1" wp14:anchorId="76E3A12A" wp14:editId="15AABA60">
            <wp:simplePos x="0" y="0"/>
            <wp:positionH relativeFrom="margin">
              <wp:align>center</wp:align>
            </wp:positionH>
            <wp:positionV relativeFrom="paragraph">
              <wp:posOffset>5715</wp:posOffset>
            </wp:positionV>
            <wp:extent cx="2638425" cy="1024374"/>
            <wp:effectExtent l="0" t="0" r="0" b="4445"/>
            <wp:wrapNone/>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425" cy="10243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68D5B" w14:textId="77777777" w:rsidR="00A366CA" w:rsidRDefault="00A366CA" w:rsidP="00A43DAC">
      <w:pPr>
        <w:rPr>
          <w:rFonts w:ascii="Century Gothic" w:hAnsi="Century Gothic"/>
        </w:rPr>
      </w:pPr>
    </w:p>
    <w:p w14:paraId="1CF997EE" w14:textId="77777777" w:rsidR="00A366CA" w:rsidRDefault="00A366CA" w:rsidP="00A43DAC">
      <w:pPr>
        <w:rPr>
          <w:rFonts w:ascii="Century Gothic" w:hAnsi="Century Gothic"/>
        </w:rPr>
      </w:pPr>
    </w:p>
    <w:p w14:paraId="2E463DF5" w14:textId="77777777" w:rsidR="00720F85" w:rsidRDefault="00720F85" w:rsidP="008A0BE5">
      <w:pPr>
        <w:jc w:val="center"/>
        <w:rPr>
          <w:rFonts w:ascii="Century Gothic" w:hAnsi="Century Gothic"/>
          <w:b/>
          <w:sz w:val="56"/>
          <w:szCs w:val="56"/>
        </w:rPr>
      </w:pPr>
    </w:p>
    <w:p w14:paraId="57C3B832" w14:textId="77777777" w:rsidR="00720F85" w:rsidRDefault="00720F85" w:rsidP="008A0BE5">
      <w:pPr>
        <w:jc w:val="center"/>
        <w:rPr>
          <w:rFonts w:ascii="Century Gothic" w:hAnsi="Century Gothic"/>
          <w:b/>
          <w:sz w:val="56"/>
          <w:szCs w:val="56"/>
        </w:rPr>
      </w:pPr>
    </w:p>
    <w:p w14:paraId="0A7E27FD" w14:textId="3D9C910A" w:rsidR="00F8262B" w:rsidRDefault="007407CE" w:rsidP="00A43DAC">
      <w:pPr>
        <w:jc w:val="center"/>
        <w:rPr>
          <w:rFonts w:ascii="Century Gothic" w:hAnsi="Century Gothic"/>
          <w:b/>
          <w:sz w:val="56"/>
          <w:szCs w:val="56"/>
        </w:rPr>
      </w:pPr>
      <w:r>
        <w:rPr>
          <w:rFonts w:ascii="Century Gothic" w:hAnsi="Century Gothic"/>
          <w:b/>
          <w:sz w:val="56"/>
          <w:szCs w:val="56"/>
        </w:rPr>
        <w:t>Customer Service</w:t>
      </w:r>
      <w:r w:rsidR="003C1E5F">
        <w:rPr>
          <w:rFonts w:ascii="Century Gothic" w:hAnsi="Century Gothic"/>
          <w:b/>
          <w:sz w:val="56"/>
          <w:szCs w:val="56"/>
        </w:rPr>
        <w:t>s Support</w:t>
      </w:r>
      <w:r w:rsidR="00BF609C">
        <w:rPr>
          <w:rFonts w:ascii="Century Gothic" w:hAnsi="Century Gothic"/>
          <w:b/>
          <w:sz w:val="56"/>
          <w:szCs w:val="56"/>
        </w:rPr>
        <w:t xml:space="preserve"> Assistant</w:t>
      </w:r>
    </w:p>
    <w:p w14:paraId="24D0D5E0" w14:textId="328C602D" w:rsidR="00A43DAC" w:rsidRPr="00672C9B" w:rsidRDefault="00672C9B" w:rsidP="00A43DAC">
      <w:pPr>
        <w:jc w:val="center"/>
        <w:rPr>
          <w:rFonts w:ascii="Century Gothic" w:hAnsi="Century Gothic"/>
          <w:b/>
          <w:sz w:val="32"/>
          <w:szCs w:val="32"/>
        </w:rPr>
      </w:pPr>
      <w:r w:rsidRPr="00672C9B">
        <w:rPr>
          <w:rFonts w:ascii="Century Gothic" w:hAnsi="Century Gothic"/>
          <w:b/>
          <w:sz w:val="32"/>
          <w:szCs w:val="32"/>
        </w:rPr>
        <w:t>£</w:t>
      </w:r>
      <w:r w:rsidR="00C83B42">
        <w:rPr>
          <w:rFonts w:ascii="Century Gothic" w:hAnsi="Century Gothic"/>
          <w:b/>
          <w:sz w:val="32"/>
          <w:szCs w:val="32"/>
        </w:rPr>
        <w:t>10.85</w:t>
      </w:r>
      <w:r w:rsidRPr="00672C9B">
        <w:rPr>
          <w:rFonts w:ascii="Century Gothic" w:hAnsi="Century Gothic"/>
          <w:b/>
          <w:sz w:val="32"/>
          <w:szCs w:val="32"/>
        </w:rPr>
        <w:t xml:space="preserve"> - £12.71 per hour</w:t>
      </w:r>
      <w:r>
        <w:rPr>
          <w:rFonts w:ascii="Century Gothic" w:hAnsi="Century Gothic"/>
          <w:b/>
          <w:sz w:val="32"/>
          <w:szCs w:val="32"/>
        </w:rPr>
        <w:t>, depending on age and experience</w:t>
      </w:r>
    </w:p>
    <w:p w14:paraId="7AA9B85B" w14:textId="11D010EE" w:rsidR="00342AEA" w:rsidRPr="00180683" w:rsidRDefault="00342AEA" w:rsidP="00342AEA">
      <w:pPr>
        <w:jc w:val="center"/>
        <w:rPr>
          <w:rFonts w:ascii="Century Gothic" w:hAnsi="Century Gothic"/>
          <w:b/>
          <w:sz w:val="32"/>
          <w:szCs w:val="32"/>
        </w:rPr>
      </w:pPr>
      <w:r w:rsidRPr="00180683">
        <w:rPr>
          <w:rFonts w:ascii="Century Gothic" w:hAnsi="Century Gothic"/>
          <w:b/>
          <w:sz w:val="32"/>
          <w:szCs w:val="32"/>
        </w:rPr>
        <w:t>(</w:t>
      </w:r>
      <w:r w:rsidR="003C1E5F">
        <w:rPr>
          <w:rFonts w:ascii="Century Gothic" w:hAnsi="Century Gothic"/>
          <w:b/>
          <w:sz w:val="32"/>
          <w:szCs w:val="32"/>
        </w:rPr>
        <w:t>Saturdays and Sundays;</w:t>
      </w:r>
      <w:r w:rsidRPr="00180683">
        <w:rPr>
          <w:rFonts w:ascii="Century Gothic" w:hAnsi="Century Gothic"/>
          <w:b/>
          <w:sz w:val="32"/>
          <w:szCs w:val="32"/>
        </w:rPr>
        <w:t xml:space="preserve"> job share would also be considered)</w:t>
      </w:r>
    </w:p>
    <w:p w14:paraId="5C126DEC" w14:textId="77777777" w:rsidR="001007E6" w:rsidRDefault="001007E6" w:rsidP="00A43DAC">
      <w:pPr>
        <w:pStyle w:val="NoSpacing"/>
        <w:rPr>
          <w:rFonts w:ascii="Century Gothic" w:hAnsi="Century Gothic"/>
          <w:lang w:eastAsia="en-GB"/>
        </w:rPr>
      </w:pPr>
    </w:p>
    <w:p w14:paraId="4A0FE21B" w14:textId="77777777" w:rsidR="001007E6" w:rsidRDefault="001007E6" w:rsidP="00A43DAC">
      <w:pPr>
        <w:pStyle w:val="NoSpacing"/>
        <w:rPr>
          <w:rFonts w:ascii="Century Gothic" w:hAnsi="Century Gothic"/>
          <w:lang w:eastAsia="en-GB"/>
        </w:rPr>
      </w:pPr>
    </w:p>
    <w:p w14:paraId="739D72C6" w14:textId="77777777" w:rsidR="005E3011" w:rsidRPr="003C0834" w:rsidRDefault="005E3011" w:rsidP="00A43DAC">
      <w:pPr>
        <w:pStyle w:val="NoSpacing"/>
        <w:rPr>
          <w:rFonts w:ascii="Century Gothic" w:hAnsi="Century Gothic"/>
          <w:lang w:eastAsia="en-GB"/>
        </w:rPr>
      </w:pPr>
    </w:p>
    <w:p w14:paraId="5E620ACF" w14:textId="347834AB" w:rsidR="00CA45DA" w:rsidRDefault="00DB1F37" w:rsidP="00CA45DA">
      <w:pPr>
        <w:rPr>
          <w:rFonts w:ascii="Century Gothic" w:hAnsi="Century Gothic"/>
          <w:sz w:val="22"/>
          <w:szCs w:val="22"/>
        </w:rPr>
      </w:pPr>
      <w:r>
        <w:rPr>
          <w:rFonts w:ascii="Century Gothic" w:hAnsi="Century Gothic"/>
          <w:sz w:val="22"/>
          <w:szCs w:val="22"/>
        </w:rPr>
        <w:t>Lambourn</w:t>
      </w:r>
      <w:r w:rsidR="0089170A">
        <w:rPr>
          <w:rFonts w:ascii="Century Gothic" w:hAnsi="Century Gothic"/>
          <w:sz w:val="22"/>
          <w:szCs w:val="22"/>
        </w:rPr>
        <w:t xml:space="preserve">e End Centre </w:t>
      </w:r>
      <w:r w:rsidR="00F8262B">
        <w:rPr>
          <w:rFonts w:ascii="Century Gothic" w:hAnsi="Century Gothic"/>
          <w:sz w:val="22"/>
          <w:szCs w:val="22"/>
        </w:rPr>
        <w:t xml:space="preserve">is looking </w:t>
      </w:r>
      <w:r w:rsidR="00720F85">
        <w:rPr>
          <w:rFonts w:ascii="Century Gothic" w:hAnsi="Century Gothic"/>
          <w:sz w:val="22"/>
          <w:szCs w:val="22"/>
        </w:rPr>
        <w:t>for a</w:t>
      </w:r>
      <w:r w:rsidR="00FB4731">
        <w:rPr>
          <w:rFonts w:ascii="Century Gothic" w:hAnsi="Century Gothic"/>
          <w:sz w:val="22"/>
          <w:szCs w:val="22"/>
        </w:rPr>
        <w:t xml:space="preserve"> Customer Servic</w:t>
      </w:r>
      <w:r w:rsidR="003C1E5F">
        <w:rPr>
          <w:rFonts w:ascii="Century Gothic" w:hAnsi="Century Gothic"/>
          <w:sz w:val="22"/>
          <w:szCs w:val="22"/>
        </w:rPr>
        <w:t>es Support Assistant</w:t>
      </w:r>
      <w:r w:rsidR="00F8262B">
        <w:rPr>
          <w:rFonts w:ascii="Century Gothic" w:hAnsi="Century Gothic"/>
          <w:sz w:val="22"/>
          <w:szCs w:val="22"/>
        </w:rPr>
        <w:t xml:space="preserve"> </w:t>
      </w:r>
      <w:r w:rsidR="0089170A">
        <w:rPr>
          <w:rFonts w:ascii="Century Gothic" w:hAnsi="Century Gothic"/>
          <w:sz w:val="22"/>
          <w:szCs w:val="22"/>
        </w:rPr>
        <w:t xml:space="preserve">to </w:t>
      </w:r>
      <w:r w:rsidR="00F8262B">
        <w:rPr>
          <w:rFonts w:ascii="Century Gothic" w:hAnsi="Century Gothic"/>
          <w:sz w:val="22"/>
          <w:szCs w:val="22"/>
        </w:rPr>
        <w:t>carry out receptionist and shop duties including welcoming groups, answering phone calls, responding to queries, updating bookings information and monitoring feedback.</w:t>
      </w:r>
    </w:p>
    <w:p w14:paraId="7245A1B4" w14:textId="77777777" w:rsidR="00CA45DA" w:rsidRDefault="00CA45DA" w:rsidP="00CA45DA">
      <w:pPr>
        <w:rPr>
          <w:rFonts w:ascii="Century Gothic" w:hAnsi="Century Gothic"/>
          <w:sz w:val="22"/>
          <w:szCs w:val="22"/>
        </w:rPr>
      </w:pPr>
    </w:p>
    <w:p w14:paraId="745975EA" w14:textId="77777777" w:rsidR="00CA45DA" w:rsidRPr="003C0834" w:rsidRDefault="00CA45DA" w:rsidP="00CA45DA">
      <w:pPr>
        <w:pStyle w:val="NoSpacing"/>
        <w:rPr>
          <w:rFonts w:ascii="Century Gothic" w:hAnsi="Century Gothic"/>
          <w:lang w:eastAsia="en-GB"/>
        </w:rPr>
      </w:pPr>
      <w:r>
        <w:rPr>
          <w:rFonts w:ascii="Century Gothic" w:hAnsi="Century Gothic"/>
        </w:rPr>
        <w:t>The</w:t>
      </w:r>
      <w:r w:rsidRPr="003C0834">
        <w:rPr>
          <w:rFonts w:ascii="Century Gothic" w:hAnsi="Century Gothic"/>
        </w:rPr>
        <w:t xml:space="preserve"> Centre is </w:t>
      </w:r>
      <w:r w:rsidRPr="003C0834">
        <w:rPr>
          <w:rFonts w:ascii="Century Gothic" w:hAnsi="Century Gothic"/>
          <w:color w:val="000000"/>
        </w:rPr>
        <w:t>a fantastic 54 acre site in south west Essex which is full of opportunity.  The Centre’s scenic location in a rural setting, yet on the doorstep of East London’s urban fringe creates a unique resource. The Centre boasts residential accommodation and training facilities, outdoor adventure activities, a garden project and a working farm with dedicated environmental areas.  These are used to generate a wide range of</w:t>
      </w:r>
      <w:r w:rsidRPr="003C0834">
        <w:rPr>
          <w:rFonts w:ascii="Century Gothic" w:hAnsi="Century Gothic"/>
        </w:rPr>
        <w:t xml:space="preserve"> programmes which promote and deliver personal development opportunities for young people, especially those at risk or struggling in traditional mainstream environments. All the programmes are designed to encourage team building, problem solving and communication skills, as well as build confidence and raise aspirations.  </w:t>
      </w:r>
    </w:p>
    <w:p w14:paraId="270D9835" w14:textId="77777777" w:rsidR="00CA45DA" w:rsidRPr="00930D00" w:rsidRDefault="00CA45DA" w:rsidP="00D14824">
      <w:pPr>
        <w:spacing w:line="276" w:lineRule="auto"/>
        <w:rPr>
          <w:rFonts w:ascii="Century Gothic" w:hAnsi="Century Gothic"/>
          <w:sz w:val="22"/>
          <w:szCs w:val="22"/>
        </w:rPr>
      </w:pPr>
    </w:p>
    <w:p w14:paraId="4F94E904" w14:textId="77777777" w:rsidR="00387ED0" w:rsidRDefault="00A43DAC" w:rsidP="00D14824">
      <w:pPr>
        <w:pStyle w:val="NoSpacing"/>
        <w:spacing w:line="276" w:lineRule="auto"/>
        <w:rPr>
          <w:rFonts w:ascii="Century Gothic" w:hAnsi="Century Gothic"/>
        </w:rPr>
      </w:pPr>
      <w:r w:rsidRPr="003C0834">
        <w:rPr>
          <w:rFonts w:ascii="Century Gothic" w:hAnsi="Century Gothic"/>
          <w:lang w:eastAsia="en-GB"/>
        </w:rPr>
        <w:t>Suitable candidates should have:</w:t>
      </w:r>
      <w:r w:rsidR="00387ED0" w:rsidRPr="00387ED0">
        <w:rPr>
          <w:rFonts w:ascii="Century Gothic" w:hAnsi="Century Gothic"/>
        </w:rPr>
        <w:t xml:space="preserve"> </w:t>
      </w:r>
    </w:p>
    <w:p w14:paraId="1EBC2E66" w14:textId="30469E81" w:rsidR="00CA45DA" w:rsidRPr="00A71B0B" w:rsidRDefault="00720F85"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Experience of wo</w:t>
      </w:r>
      <w:r w:rsidR="00F8262B">
        <w:rPr>
          <w:rFonts w:ascii="Century Gothic" w:hAnsi="Century Gothic"/>
          <w:b/>
          <w:color w:val="000000" w:themeColor="text1"/>
          <w:sz w:val="22"/>
          <w:szCs w:val="22"/>
        </w:rPr>
        <w:t>rking in</w:t>
      </w:r>
      <w:r w:rsidR="00BF609C">
        <w:rPr>
          <w:rFonts w:ascii="Century Gothic" w:hAnsi="Century Gothic"/>
          <w:b/>
          <w:color w:val="000000" w:themeColor="text1"/>
          <w:sz w:val="22"/>
          <w:szCs w:val="22"/>
        </w:rPr>
        <w:t xml:space="preserve"> a retail</w:t>
      </w:r>
      <w:r w:rsidR="00F8262B">
        <w:rPr>
          <w:rFonts w:ascii="Century Gothic" w:hAnsi="Century Gothic"/>
          <w:b/>
          <w:color w:val="000000" w:themeColor="text1"/>
          <w:sz w:val="22"/>
          <w:szCs w:val="22"/>
        </w:rPr>
        <w:t xml:space="preserve"> environment</w:t>
      </w:r>
    </w:p>
    <w:p w14:paraId="344CC0C5" w14:textId="203B7EE7" w:rsidR="00CA45DA" w:rsidRPr="00A71B0B" w:rsidRDefault="00720F85"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 xml:space="preserve">Experience </w:t>
      </w:r>
      <w:r w:rsidR="00F8262B">
        <w:rPr>
          <w:rFonts w:ascii="Century Gothic" w:hAnsi="Century Gothic"/>
          <w:b/>
          <w:color w:val="000000" w:themeColor="text1"/>
          <w:sz w:val="22"/>
          <w:szCs w:val="22"/>
        </w:rPr>
        <w:t>of dealing with customers in person, on the telephone and via email</w:t>
      </w:r>
    </w:p>
    <w:p w14:paraId="3995B8E2" w14:textId="258014B3" w:rsidR="00226D4A" w:rsidRDefault="00F8262B"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Experience of using IT and a high standard of written English</w:t>
      </w:r>
    </w:p>
    <w:p w14:paraId="4420981C" w14:textId="5DBF2CAE" w:rsidR="00BF609C" w:rsidRPr="00A71B0B" w:rsidRDefault="00BF609C"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Good organisational skills</w:t>
      </w:r>
    </w:p>
    <w:p w14:paraId="3FE27EDB" w14:textId="77777777" w:rsidR="00D14824" w:rsidRPr="00D14824" w:rsidRDefault="00D14824" w:rsidP="00D14824">
      <w:pPr>
        <w:rPr>
          <w:rFonts w:ascii="Century Gothic" w:hAnsi="Century Gothic"/>
          <w:color w:val="595959" w:themeColor="text1" w:themeTint="A6"/>
          <w:sz w:val="22"/>
          <w:szCs w:val="22"/>
        </w:rPr>
      </w:pPr>
    </w:p>
    <w:p w14:paraId="6F297FB5" w14:textId="77777777" w:rsidR="00A43DAC" w:rsidRPr="003C0834" w:rsidRDefault="00A43DAC" w:rsidP="00A43DAC">
      <w:pPr>
        <w:pStyle w:val="NoSpacing"/>
        <w:rPr>
          <w:rFonts w:ascii="Century Gothic" w:hAnsi="Century Gothic"/>
          <w:lang w:eastAsia="en-GB"/>
        </w:rPr>
      </w:pPr>
    </w:p>
    <w:p w14:paraId="26152F07" w14:textId="56FB2C11" w:rsidR="007407CE" w:rsidRDefault="007407CE" w:rsidP="007407CE">
      <w:pPr>
        <w:rPr>
          <w:rFonts w:ascii="Century Gothic" w:hAnsi="Century Gothic"/>
          <w:sz w:val="22"/>
          <w:szCs w:val="22"/>
        </w:rPr>
      </w:pPr>
      <w:r w:rsidRPr="006F1528">
        <w:rPr>
          <w:rFonts w:ascii="Century Gothic" w:hAnsi="Century Gothic"/>
          <w:sz w:val="22"/>
          <w:szCs w:val="22"/>
        </w:rPr>
        <w:t xml:space="preserve">The post will be based on a </w:t>
      </w:r>
      <w:r w:rsidR="00BF609C">
        <w:rPr>
          <w:rFonts w:ascii="Century Gothic" w:hAnsi="Century Gothic"/>
          <w:sz w:val="22"/>
          <w:szCs w:val="22"/>
        </w:rPr>
        <w:t>14</w:t>
      </w:r>
      <w:r w:rsidRPr="006F1528">
        <w:rPr>
          <w:rFonts w:ascii="Century Gothic" w:hAnsi="Century Gothic"/>
          <w:sz w:val="22"/>
          <w:szCs w:val="22"/>
        </w:rPr>
        <w:t xml:space="preserve"> hour week</w:t>
      </w:r>
      <w:r w:rsidR="002678B7">
        <w:rPr>
          <w:rFonts w:ascii="Century Gothic" w:hAnsi="Century Gothic"/>
          <w:sz w:val="22"/>
          <w:szCs w:val="22"/>
        </w:rPr>
        <w:t>, working on weekends</w:t>
      </w:r>
      <w:r w:rsidR="006069A5">
        <w:rPr>
          <w:rFonts w:ascii="Century Gothic" w:hAnsi="Century Gothic"/>
          <w:sz w:val="22"/>
          <w:szCs w:val="22"/>
        </w:rPr>
        <w:t xml:space="preserve"> from 8.30am – 4.30pm</w:t>
      </w:r>
      <w:r w:rsidR="002678B7">
        <w:rPr>
          <w:rFonts w:ascii="Century Gothic" w:hAnsi="Century Gothic"/>
          <w:sz w:val="22"/>
          <w:szCs w:val="22"/>
        </w:rPr>
        <w:t>.  Additional hours may be available during the week.</w:t>
      </w:r>
      <w:r w:rsidRPr="006F1528">
        <w:rPr>
          <w:rFonts w:ascii="Century Gothic" w:hAnsi="Century Gothic"/>
          <w:sz w:val="22"/>
          <w:szCs w:val="22"/>
        </w:rPr>
        <w:t xml:space="preserve"> </w:t>
      </w:r>
    </w:p>
    <w:p w14:paraId="15B9E527" w14:textId="77777777" w:rsidR="00A43DAC" w:rsidRPr="003C0834" w:rsidRDefault="00A43DAC" w:rsidP="00A43DAC">
      <w:pPr>
        <w:pStyle w:val="NoSpacing"/>
        <w:rPr>
          <w:rFonts w:ascii="Century Gothic" w:hAnsi="Century Gothic"/>
          <w:lang w:eastAsia="en-GB"/>
        </w:rPr>
      </w:pPr>
    </w:p>
    <w:p w14:paraId="1798D932" w14:textId="77777777" w:rsidR="00A43DAC" w:rsidRPr="003C0834" w:rsidRDefault="00A43DAC" w:rsidP="00A43DAC">
      <w:pPr>
        <w:pStyle w:val="NoSpacing"/>
        <w:rPr>
          <w:rFonts w:ascii="Century Gothic" w:hAnsi="Century Gothic"/>
          <w:lang w:eastAsia="en-GB"/>
        </w:rPr>
      </w:pPr>
      <w:r w:rsidRPr="003C0834">
        <w:rPr>
          <w:rFonts w:ascii="Century Gothic" w:hAnsi="Century Gothic"/>
          <w:lang w:eastAsia="en-GB"/>
        </w:rPr>
        <w:t>Due to the nature of the work, the post will be subject to a</w:t>
      </w:r>
      <w:r w:rsidR="000E076B">
        <w:rPr>
          <w:rFonts w:ascii="Century Gothic" w:hAnsi="Century Gothic"/>
          <w:lang w:eastAsia="en-GB"/>
        </w:rPr>
        <w:t>n enhanced</w:t>
      </w:r>
      <w:r w:rsidRPr="003C0834">
        <w:rPr>
          <w:rFonts w:ascii="Century Gothic" w:hAnsi="Century Gothic"/>
          <w:lang w:eastAsia="en-GB"/>
        </w:rPr>
        <w:t xml:space="preserve"> DBS check.</w:t>
      </w:r>
    </w:p>
    <w:p w14:paraId="5DD10657" w14:textId="77777777" w:rsidR="00A43DAC" w:rsidRPr="003C0834" w:rsidRDefault="00A43DAC" w:rsidP="00A43DAC">
      <w:pPr>
        <w:pStyle w:val="NoSpacing"/>
        <w:rPr>
          <w:rFonts w:ascii="Century Gothic" w:hAnsi="Century Gothic"/>
          <w:lang w:eastAsia="en-GB"/>
        </w:rPr>
      </w:pPr>
    </w:p>
    <w:p w14:paraId="36ED13C5" w14:textId="7C2573A5" w:rsidR="00A43DAC" w:rsidRPr="003C0834" w:rsidRDefault="006D54CD" w:rsidP="00A43DAC">
      <w:pPr>
        <w:pStyle w:val="NoSpacing"/>
        <w:rPr>
          <w:rFonts w:ascii="Century Gothic" w:hAnsi="Century Gothic"/>
          <w:lang w:eastAsia="en-GB"/>
        </w:rPr>
      </w:pPr>
      <w:r>
        <w:rPr>
          <w:rFonts w:ascii="Century Gothic" w:hAnsi="Century Gothic"/>
          <w:b/>
          <w:bCs/>
          <w:lang w:eastAsia="en-GB"/>
        </w:rPr>
        <w:t xml:space="preserve">Please download an application pack from the website: </w:t>
      </w:r>
      <w:hyperlink r:id="rId6" w:history="1">
        <w:r w:rsidRPr="00CA18CE">
          <w:rPr>
            <w:rStyle w:val="Hyperlink"/>
            <w:rFonts w:ascii="Century Gothic" w:hAnsi="Century Gothic"/>
            <w:b/>
            <w:bCs/>
            <w:lang w:eastAsia="en-GB"/>
          </w:rPr>
          <w:t>https://www.lambourne-end.org.uk/vacancies</w:t>
        </w:r>
      </w:hyperlink>
      <w:r>
        <w:rPr>
          <w:rFonts w:ascii="Century Gothic" w:hAnsi="Century Gothic"/>
          <w:b/>
          <w:bCs/>
          <w:lang w:eastAsia="en-GB"/>
        </w:rPr>
        <w:t xml:space="preserve"> or email the Centre to request the application pack: carolan.casey@lambourne-end.org.uk</w:t>
      </w:r>
      <w:r w:rsidR="00A43DAC" w:rsidRPr="003C0834">
        <w:rPr>
          <w:rFonts w:ascii="Century Gothic" w:hAnsi="Century Gothic"/>
          <w:b/>
          <w:bCs/>
          <w:lang w:eastAsia="en-GB"/>
        </w:rPr>
        <w:t xml:space="preserve"> - please note that CVs will not be accepted in application for this position. </w:t>
      </w:r>
      <w:r w:rsidR="00A43DAC" w:rsidRPr="003C0834">
        <w:rPr>
          <w:rFonts w:ascii="Century Gothic" w:hAnsi="Century Gothic"/>
          <w:lang w:eastAsia="en-GB"/>
        </w:rPr>
        <w:t>  The closing date for applications is</w:t>
      </w:r>
      <w:r w:rsidR="00BF609C">
        <w:rPr>
          <w:rFonts w:ascii="Century Gothic" w:hAnsi="Century Gothic"/>
          <w:lang w:eastAsia="en-GB"/>
        </w:rPr>
        <w:t xml:space="preserve"> </w:t>
      </w:r>
      <w:r w:rsidR="00D354CA">
        <w:rPr>
          <w:rFonts w:ascii="Century Gothic" w:hAnsi="Century Gothic"/>
          <w:lang w:eastAsia="en-GB"/>
        </w:rPr>
        <w:t>Monday 20</w:t>
      </w:r>
      <w:r w:rsidR="00D354CA" w:rsidRPr="00D354CA">
        <w:rPr>
          <w:rFonts w:ascii="Century Gothic" w:hAnsi="Century Gothic"/>
          <w:vertAlign w:val="superscript"/>
          <w:lang w:eastAsia="en-GB"/>
        </w:rPr>
        <w:t>th</w:t>
      </w:r>
      <w:r w:rsidR="00D354CA">
        <w:rPr>
          <w:rFonts w:ascii="Century Gothic" w:hAnsi="Century Gothic"/>
          <w:lang w:eastAsia="en-GB"/>
        </w:rPr>
        <w:t xml:space="preserve"> April</w:t>
      </w:r>
      <w:r w:rsidR="00BF609C">
        <w:rPr>
          <w:rFonts w:ascii="Century Gothic" w:hAnsi="Century Gothic"/>
          <w:lang w:eastAsia="en-GB"/>
        </w:rPr>
        <w:t xml:space="preserve"> 2026 at 1pm</w:t>
      </w:r>
      <w:r w:rsidR="00A43DAC" w:rsidRPr="003C0834">
        <w:rPr>
          <w:rFonts w:ascii="Century Gothic" w:hAnsi="Century Gothic"/>
          <w:lang w:eastAsia="en-GB"/>
        </w:rPr>
        <w:t xml:space="preserve">, and interviews for shortlisted candidates will be held </w:t>
      </w:r>
      <w:r w:rsidR="00BF609C">
        <w:rPr>
          <w:rFonts w:ascii="Century Gothic" w:hAnsi="Century Gothic"/>
          <w:lang w:eastAsia="en-GB"/>
        </w:rPr>
        <w:t xml:space="preserve">on </w:t>
      </w:r>
      <w:r w:rsidR="00672C9B">
        <w:rPr>
          <w:rFonts w:ascii="Century Gothic" w:hAnsi="Century Gothic"/>
          <w:lang w:eastAsia="en-GB"/>
        </w:rPr>
        <w:t xml:space="preserve">Thursday </w:t>
      </w:r>
      <w:r w:rsidR="00D354CA">
        <w:rPr>
          <w:rFonts w:ascii="Century Gothic" w:hAnsi="Century Gothic"/>
          <w:lang w:eastAsia="en-GB"/>
        </w:rPr>
        <w:t>30</w:t>
      </w:r>
      <w:r w:rsidR="00672C9B" w:rsidRPr="00672C9B">
        <w:rPr>
          <w:rFonts w:ascii="Century Gothic" w:hAnsi="Century Gothic"/>
          <w:vertAlign w:val="superscript"/>
          <w:lang w:eastAsia="en-GB"/>
        </w:rPr>
        <w:t>th</w:t>
      </w:r>
      <w:r w:rsidR="00672C9B">
        <w:rPr>
          <w:rFonts w:ascii="Century Gothic" w:hAnsi="Century Gothic"/>
          <w:lang w:eastAsia="en-GB"/>
        </w:rPr>
        <w:t xml:space="preserve"> April</w:t>
      </w:r>
      <w:r w:rsidR="00BF609C">
        <w:rPr>
          <w:rFonts w:ascii="Century Gothic" w:hAnsi="Century Gothic"/>
          <w:lang w:eastAsia="en-GB"/>
        </w:rPr>
        <w:t xml:space="preserve"> 2026</w:t>
      </w:r>
      <w:r w:rsidR="00201C9B">
        <w:rPr>
          <w:rFonts w:ascii="Century Gothic" w:hAnsi="Century Gothic"/>
          <w:lang w:eastAsia="en-GB"/>
        </w:rPr>
        <w:t>.</w:t>
      </w:r>
      <w:r w:rsidR="008A0BE5">
        <w:rPr>
          <w:rFonts w:ascii="Century Gothic" w:hAnsi="Century Gothic"/>
          <w:lang w:eastAsia="en-GB"/>
        </w:rPr>
        <w:t xml:space="preserve">                            </w:t>
      </w:r>
    </w:p>
    <w:p w14:paraId="401C3014" w14:textId="77777777" w:rsidR="00A43DAC" w:rsidRPr="003C0834" w:rsidRDefault="00A43DAC" w:rsidP="00A43DAC">
      <w:pPr>
        <w:pStyle w:val="NoSpacing"/>
        <w:rPr>
          <w:rFonts w:ascii="Century Gothic" w:hAnsi="Century Gothic"/>
          <w:lang w:eastAsia="en-GB"/>
        </w:rPr>
      </w:pPr>
    </w:p>
    <w:p w14:paraId="146D3BFF" w14:textId="77777777" w:rsidR="006138D7" w:rsidRDefault="00A43DAC" w:rsidP="00A43DAC">
      <w:pPr>
        <w:pStyle w:val="NoSpacing"/>
        <w:rPr>
          <w:rFonts w:ascii="Century Gothic" w:hAnsi="Century Gothic"/>
          <w:lang w:eastAsia="en-GB"/>
        </w:rPr>
      </w:pPr>
      <w:r w:rsidRPr="003C0834">
        <w:rPr>
          <w:rFonts w:ascii="Century Gothic" w:hAnsi="Century Gothic"/>
          <w:lang w:eastAsia="en-GB"/>
        </w:rPr>
        <w:t>For more information about the Centre and the activities it runs please see our website www.lambourne-end.org.uk or phone 020 8500 3047.</w:t>
      </w:r>
    </w:p>
    <w:p w14:paraId="3DA3591D" w14:textId="77777777" w:rsidR="00A366CA" w:rsidRDefault="00A366CA" w:rsidP="00A43DAC">
      <w:pPr>
        <w:pStyle w:val="NoSpacing"/>
        <w:rPr>
          <w:rFonts w:ascii="Century Gothic" w:hAnsi="Century Gothic"/>
          <w:lang w:eastAsia="en-GB"/>
        </w:rPr>
      </w:pPr>
    </w:p>
    <w:p w14:paraId="5F7B9856" w14:textId="77777777" w:rsidR="005E3011" w:rsidRDefault="005E3011" w:rsidP="00A43DAC">
      <w:pPr>
        <w:pStyle w:val="NoSpacing"/>
        <w:rPr>
          <w:rFonts w:ascii="Century Gothic" w:hAnsi="Century Gothic"/>
          <w:lang w:eastAsia="en-GB"/>
        </w:rPr>
      </w:pPr>
    </w:p>
    <w:p w14:paraId="6937C491" w14:textId="77777777" w:rsidR="005E3011" w:rsidRDefault="005E3011" w:rsidP="00A43DAC">
      <w:pPr>
        <w:pStyle w:val="NoSpacing"/>
        <w:rPr>
          <w:rFonts w:ascii="Century Gothic" w:hAnsi="Century Gothic"/>
          <w:lang w:eastAsia="en-GB"/>
        </w:rPr>
      </w:pPr>
    </w:p>
    <w:p w14:paraId="2301BE1E" w14:textId="77777777" w:rsidR="005E3011" w:rsidRDefault="005E3011" w:rsidP="00A43DAC">
      <w:pPr>
        <w:pStyle w:val="NoSpacing"/>
        <w:rPr>
          <w:rFonts w:ascii="Century Gothic" w:hAnsi="Century Gothic"/>
          <w:lang w:eastAsia="en-GB"/>
        </w:rPr>
      </w:pPr>
    </w:p>
    <w:p w14:paraId="3E9E7F35" w14:textId="77777777" w:rsidR="001007E6" w:rsidRDefault="001007E6" w:rsidP="00A43DAC">
      <w:pPr>
        <w:pStyle w:val="NoSpacing"/>
        <w:rPr>
          <w:rFonts w:ascii="Century Gothic" w:hAnsi="Century Gothic"/>
          <w:lang w:eastAsia="en-GB"/>
        </w:rPr>
      </w:pPr>
    </w:p>
    <w:p w14:paraId="6182EDA4" w14:textId="77777777" w:rsidR="00593B6D" w:rsidRPr="001007E6" w:rsidRDefault="00A71B0B" w:rsidP="001007E6">
      <w:pPr>
        <w:jc w:val="center"/>
      </w:pPr>
      <w:r>
        <w:rPr>
          <w:rFonts w:ascii="Century Gothic" w:hAnsi="Century Gothic"/>
          <w:sz w:val="20"/>
          <w:szCs w:val="20"/>
        </w:rPr>
        <w:t>Registered Charity N</w:t>
      </w:r>
      <w:r w:rsidR="00593B6D" w:rsidRPr="00A837C6">
        <w:rPr>
          <w:rFonts w:ascii="Century Gothic" w:hAnsi="Century Gothic"/>
          <w:sz w:val="20"/>
          <w:szCs w:val="20"/>
        </w:rPr>
        <w:t>umber 1105063, Company Number 05067695</w:t>
      </w:r>
    </w:p>
    <w:sectPr w:rsidR="00593B6D" w:rsidRPr="001007E6" w:rsidSect="00A366CA">
      <w:pgSz w:w="11906" w:h="16838"/>
      <w:pgMar w:top="426" w:right="1077" w:bottom="709"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0DCE"/>
    <w:multiLevelType w:val="hybridMultilevel"/>
    <w:tmpl w:val="9C96C4A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212B4C"/>
    <w:multiLevelType w:val="hybridMultilevel"/>
    <w:tmpl w:val="151AD23A"/>
    <w:lvl w:ilvl="0" w:tplc="55CE456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E0801"/>
    <w:multiLevelType w:val="hybridMultilevel"/>
    <w:tmpl w:val="5D50208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652394"/>
    <w:multiLevelType w:val="hybridMultilevel"/>
    <w:tmpl w:val="181A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F5B16"/>
    <w:multiLevelType w:val="hybridMultilevel"/>
    <w:tmpl w:val="F21C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74391">
    <w:abstractNumId w:val="3"/>
  </w:num>
  <w:num w:numId="2" w16cid:durableId="2069650306">
    <w:abstractNumId w:val="2"/>
  </w:num>
  <w:num w:numId="3" w16cid:durableId="1598055620">
    <w:abstractNumId w:val="1"/>
  </w:num>
  <w:num w:numId="4" w16cid:durableId="1229919274">
    <w:abstractNumId w:val="4"/>
  </w:num>
  <w:num w:numId="5" w16cid:durableId="110495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5B8"/>
    <w:rsid w:val="000E076B"/>
    <w:rsid w:val="001007E6"/>
    <w:rsid w:val="00177D5A"/>
    <w:rsid w:val="00201C9B"/>
    <w:rsid w:val="00226D4A"/>
    <w:rsid w:val="00263105"/>
    <w:rsid w:val="00265D17"/>
    <w:rsid w:val="002678B7"/>
    <w:rsid w:val="00342AEA"/>
    <w:rsid w:val="00361D0F"/>
    <w:rsid w:val="00387ED0"/>
    <w:rsid w:val="003C1E5F"/>
    <w:rsid w:val="004F137F"/>
    <w:rsid w:val="00593B6D"/>
    <w:rsid w:val="005E3011"/>
    <w:rsid w:val="006069A5"/>
    <w:rsid w:val="0063339D"/>
    <w:rsid w:val="00672C9B"/>
    <w:rsid w:val="006D54CD"/>
    <w:rsid w:val="00720F85"/>
    <w:rsid w:val="007407CE"/>
    <w:rsid w:val="00765F5A"/>
    <w:rsid w:val="00832A39"/>
    <w:rsid w:val="00874D35"/>
    <w:rsid w:val="0089170A"/>
    <w:rsid w:val="008A0BE5"/>
    <w:rsid w:val="008C164F"/>
    <w:rsid w:val="008C7AEC"/>
    <w:rsid w:val="008E3739"/>
    <w:rsid w:val="008F194A"/>
    <w:rsid w:val="00930A9E"/>
    <w:rsid w:val="009943E6"/>
    <w:rsid w:val="00A366CA"/>
    <w:rsid w:val="00A43DAC"/>
    <w:rsid w:val="00A53F72"/>
    <w:rsid w:val="00A71B0B"/>
    <w:rsid w:val="00AF71FE"/>
    <w:rsid w:val="00B1086E"/>
    <w:rsid w:val="00B410D1"/>
    <w:rsid w:val="00BF609C"/>
    <w:rsid w:val="00C83B42"/>
    <w:rsid w:val="00CA45DA"/>
    <w:rsid w:val="00CF678B"/>
    <w:rsid w:val="00D14824"/>
    <w:rsid w:val="00D341F1"/>
    <w:rsid w:val="00D354CA"/>
    <w:rsid w:val="00D735B8"/>
    <w:rsid w:val="00D97A1E"/>
    <w:rsid w:val="00DA1FF6"/>
    <w:rsid w:val="00DB1F37"/>
    <w:rsid w:val="00DF1011"/>
    <w:rsid w:val="00F06767"/>
    <w:rsid w:val="00F8262B"/>
    <w:rsid w:val="00FB4731"/>
    <w:rsid w:val="00FB5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97DF"/>
  <w15:chartTrackingRefBased/>
  <w15:docId w15:val="{94F4C88A-FC9D-4945-B3B1-07F810D2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A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5B8"/>
    <w:pPr>
      <w:spacing w:before="100" w:beforeAutospacing="1" w:after="100" w:afterAutospacing="1"/>
    </w:pPr>
  </w:style>
  <w:style w:type="paragraph" w:styleId="NoSpacing">
    <w:name w:val="No Spacing"/>
    <w:uiPriority w:val="1"/>
    <w:qFormat/>
    <w:rsid w:val="00D735B8"/>
    <w:pPr>
      <w:spacing w:after="0" w:line="240" w:lineRule="auto"/>
    </w:pPr>
  </w:style>
  <w:style w:type="character" w:styleId="Hyperlink">
    <w:name w:val="Hyperlink"/>
    <w:basedOn w:val="DefaultParagraphFont"/>
    <w:uiPriority w:val="99"/>
    <w:unhideWhenUsed/>
    <w:rsid w:val="00D735B8"/>
    <w:rPr>
      <w:color w:val="0563C1" w:themeColor="hyperlink"/>
      <w:u w:val="single"/>
    </w:rPr>
  </w:style>
  <w:style w:type="paragraph" w:styleId="BalloonText">
    <w:name w:val="Balloon Text"/>
    <w:basedOn w:val="Normal"/>
    <w:link w:val="BalloonTextChar"/>
    <w:uiPriority w:val="99"/>
    <w:semiHidden/>
    <w:unhideWhenUsed/>
    <w:rsid w:val="00CF6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8B"/>
    <w:rPr>
      <w:rFonts w:ascii="Segoe UI" w:hAnsi="Segoe UI" w:cs="Segoe UI"/>
      <w:sz w:val="18"/>
      <w:szCs w:val="18"/>
    </w:rPr>
  </w:style>
  <w:style w:type="paragraph" w:styleId="ListParagraph">
    <w:name w:val="List Paragraph"/>
    <w:basedOn w:val="Normal"/>
    <w:uiPriority w:val="34"/>
    <w:qFormat/>
    <w:rsid w:val="00D14824"/>
    <w:pPr>
      <w:ind w:left="720"/>
      <w:contextualSpacing/>
    </w:pPr>
  </w:style>
  <w:style w:type="character" w:styleId="FollowedHyperlink">
    <w:name w:val="FollowedHyperlink"/>
    <w:basedOn w:val="DefaultParagraphFont"/>
    <w:uiPriority w:val="99"/>
    <w:semiHidden/>
    <w:unhideWhenUsed/>
    <w:rsid w:val="00606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mbourne-end.org.uk/vacancie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C72C11E49C04E98DF2272A179D752" ma:contentTypeVersion="18" ma:contentTypeDescription="Create a new document." ma:contentTypeScope="" ma:versionID="697389666a23c1a9e7727124596ce5c3">
  <xsd:schema xmlns:xsd="http://www.w3.org/2001/XMLSchema" xmlns:xs="http://www.w3.org/2001/XMLSchema" xmlns:p="http://schemas.microsoft.com/office/2006/metadata/properties" xmlns:ns2="f372de26-8e11-4bde-95e5-b3961cba5515" xmlns:ns3="aff2f55b-6dfd-4b70-ba56-b9b4f8102d29" targetNamespace="http://schemas.microsoft.com/office/2006/metadata/properties" ma:root="true" ma:fieldsID="dd2167afb97b868f21a6ee5d63635566" ns2:_="" ns3:_="">
    <xsd:import namespace="f372de26-8e11-4bde-95e5-b3961cba5515"/>
    <xsd:import namespace="aff2f55b-6dfd-4b70-ba56-b9b4f8102d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2de26-8e11-4bde-95e5-b3961cba5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134511-1aab-4385-8047-c33ef9f04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2f55b-6dfd-4b70-ba56-b9b4f8102d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a73c69-6ed3-49ea-ad60-9cdd116d83c7}" ma:internalName="TaxCatchAll" ma:showField="CatchAllData" ma:web="aff2f55b-6dfd-4b70-ba56-b9b4f8102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f2f55b-6dfd-4b70-ba56-b9b4f8102d29" xsi:nil="true"/>
    <lcf76f155ced4ddcb4097134ff3c332f xmlns="f372de26-8e11-4bde-95e5-b3961cba55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33F1C-8998-4C21-BE0D-E0B51CC5A7E8}"/>
</file>

<file path=customXml/itemProps2.xml><?xml version="1.0" encoding="utf-8"?>
<ds:datastoreItem xmlns:ds="http://schemas.openxmlformats.org/officeDocument/2006/customXml" ds:itemID="{99D01E2C-57F3-4C32-9164-6D81185CDEE8}"/>
</file>

<file path=customXml/itemProps3.xml><?xml version="1.0" encoding="utf-8"?>
<ds:datastoreItem xmlns:ds="http://schemas.openxmlformats.org/officeDocument/2006/customXml" ds:itemID="{589D6AE9-2E91-47D8-963E-57273122BABD}"/>
</file>

<file path=docProps/app.xml><?xml version="1.0" encoding="utf-8"?>
<Properties xmlns="http://schemas.openxmlformats.org/officeDocument/2006/extended-properties" xmlns:vt="http://schemas.openxmlformats.org/officeDocument/2006/docPropsVTypes">
  <Template>Normal</Template>
  <TotalTime>169</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 Casey</dc:creator>
  <cp:keywords/>
  <dc:description/>
  <cp:lastModifiedBy>Carolan Casey</cp:lastModifiedBy>
  <cp:revision>8</cp:revision>
  <cp:lastPrinted>2026-02-27T09:55:00Z</cp:lastPrinted>
  <dcterms:created xsi:type="dcterms:W3CDTF">2026-01-30T14:40:00Z</dcterms:created>
  <dcterms:modified xsi:type="dcterms:W3CDTF">2026-04-02T14:00:00Z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0x010100C3BC72C11E49C04E98DF2272A179D752</vt:lpwstr>
  </property>
</Properties>
</file>