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3ED96" w14:textId="77777777" w:rsidR="00464DBB" w:rsidRPr="00E27C7E" w:rsidRDefault="00464DBB" w:rsidP="00E27C7E">
      <w:pPr>
        <w:spacing w:after="200" w:line="276" w:lineRule="auto"/>
        <w:rPr>
          <w:rFonts w:cs="Calibri"/>
          <w:b/>
          <w:bCs/>
          <w:color w:val="5F497A"/>
          <w:sz w:val="28"/>
          <w:szCs w:val="28"/>
        </w:rPr>
      </w:pPr>
    </w:p>
    <w:p w14:paraId="77C3ED98" w14:textId="171C5B9A" w:rsidR="00464DBB" w:rsidRDefault="00464DBB" w:rsidP="00E27C7E">
      <w:pPr>
        <w:spacing w:after="200" w:line="276" w:lineRule="auto"/>
        <w:rPr>
          <w:rFonts w:cs="Calibri"/>
          <w:b/>
          <w:bCs/>
          <w:color w:val="5F497A"/>
          <w:sz w:val="40"/>
          <w:szCs w:val="40"/>
        </w:rPr>
      </w:pPr>
      <w:proofErr w:type="spellStart"/>
      <w:r>
        <w:rPr>
          <w:rFonts w:cs="Calibri"/>
          <w:b/>
          <w:bCs/>
          <w:color w:val="5F497A"/>
          <w:sz w:val="40"/>
          <w:szCs w:val="40"/>
        </w:rPr>
        <w:t>Golygfa</w:t>
      </w:r>
      <w:proofErr w:type="spellEnd"/>
      <w:r>
        <w:rPr>
          <w:rFonts w:cs="Calibri"/>
          <w:b/>
          <w:bCs/>
          <w:color w:val="5F497A"/>
          <w:sz w:val="40"/>
          <w:szCs w:val="40"/>
        </w:rPr>
        <w:t xml:space="preserve"> </w:t>
      </w:r>
      <w:proofErr w:type="spellStart"/>
      <w:r>
        <w:rPr>
          <w:rFonts w:cs="Calibri"/>
          <w:b/>
          <w:bCs/>
          <w:color w:val="5F497A"/>
          <w:sz w:val="40"/>
          <w:szCs w:val="40"/>
        </w:rPr>
        <w:t>Gwydyr</w:t>
      </w:r>
      <w:proofErr w:type="spellEnd"/>
    </w:p>
    <w:p w14:paraId="35F2E3E9" w14:textId="77777777" w:rsidR="0093537E" w:rsidRPr="007A4337" w:rsidRDefault="0093537E" w:rsidP="00E27C7E">
      <w:pPr>
        <w:spacing w:after="200" w:line="276" w:lineRule="auto"/>
        <w:rPr>
          <w:rFonts w:cs="Calibri"/>
          <w:b/>
          <w:bCs/>
          <w:color w:val="5F497A"/>
        </w:rPr>
      </w:pPr>
    </w:p>
    <w:p w14:paraId="48831539" w14:textId="77777777" w:rsidR="007A4337" w:rsidRDefault="00464DBB" w:rsidP="0071366C">
      <w:pPr>
        <w:spacing w:after="200" w:line="276" w:lineRule="auto"/>
        <w:rPr>
          <w:rFonts w:cs="Calibri"/>
          <w:b/>
          <w:bCs/>
          <w:color w:val="5F497A"/>
          <w:sz w:val="28"/>
          <w:szCs w:val="40"/>
        </w:rPr>
      </w:pPr>
      <w:proofErr w:type="spellStart"/>
      <w:r>
        <w:rPr>
          <w:rFonts w:cs="Calibri"/>
          <w:b/>
          <w:bCs/>
          <w:color w:val="5F497A"/>
          <w:sz w:val="28"/>
          <w:szCs w:val="40"/>
        </w:rPr>
        <w:t>Llanwrst</w:t>
      </w:r>
      <w:proofErr w:type="spellEnd"/>
      <w:r>
        <w:rPr>
          <w:rFonts w:cs="Calibri"/>
          <w:b/>
          <w:bCs/>
          <w:color w:val="5F497A"/>
          <w:sz w:val="28"/>
          <w:szCs w:val="40"/>
        </w:rPr>
        <w:t>, Conwy</w:t>
      </w:r>
      <w:r w:rsidRPr="001C0607">
        <w:rPr>
          <w:rFonts w:cs="Calibri"/>
          <w:b/>
          <w:bCs/>
          <w:color w:val="5F497A"/>
          <w:sz w:val="28"/>
          <w:szCs w:val="40"/>
        </w:rPr>
        <w:t xml:space="preserve"> </w:t>
      </w:r>
      <w:r w:rsidR="008802F5">
        <w:rPr>
          <w:noProof/>
          <w:lang w:eastAsia="en-GB"/>
        </w:rPr>
        <w:pict w14:anchorId="77C3EDC5">
          <v:line id="Straight Connector 1" o:spid="_x0000_s1026" style="position:absolute;z-index:1;visibility:visible;mso-wrap-distance-top:-8e-5mm;mso-wrap-distance-bottom:-8e-5mm;mso-position-horizontal-relative:text;mso-position-vertical-relative:text" from="-.75pt,44.3pt" to="449.25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">
            <o:lock v:ext="edit" shapetype="f"/>
          </v:line>
        </w:pict>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r>
      <w:r>
        <w:rPr>
          <w:rFonts w:cs="Calibri"/>
          <w:b/>
          <w:bCs/>
          <w:color w:val="5F497A"/>
          <w:sz w:val="28"/>
          <w:szCs w:val="40"/>
        </w:rPr>
        <w:tab/>
      </w:r>
      <w:r w:rsidR="0093537E">
        <w:rPr>
          <w:rFonts w:cs="Calibri"/>
          <w:b/>
          <w:bCs/>
          <w:color w:val="5F497A"/>
          <w:sz w:val="28"/>
          <w:szCs w:val="40"/>
        </w:rPr>
        <w:tab/>
      </w:r>
      <w:r>
        <w:rPr>
          <w:rFonts w:cs="Calibri"/>
          <w:b/>
          <w:bCs/>
          <w:color w:val="5F497A"/>
          <w:sz w:val="28"/>
          <w:szCs w:val="40"/>
        </w:rPr>
        <w:tab/>
        <w:t>February 2020</w:t>
      </w:r>
    </w:p>
    <w:p w14:paraId="77C3ED9A" w14:textId="5AD2152C" w:rsidR="00464DBB" w:rsidRDefault="008802F5" w:rsidP="0071366C">
      <w:pPr>
        <w:spacing w:after="200" w:line="276" w:lineRule="auto"/>
        <w:rPr>
          <w:b/>
        </w:rPr>
      </w:pPr>
      <w:r>
        <w:rPr>
          <w:noProof/>
          <w:lang w:eastAsia="en-GB"/>
        </w:rPr>
        <w:pict w14:anchorId="77C3E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54pt;margin-top:23.1pt;width:351pt;height:316.75pt;z-index:-1" wrapcoords="-46 0 -46 21549 21600 21549 21600 0 -46 0">
            <v:imagedata r:id="rId9" o:title=""/>
            <w10:wrap type="tight"/>
          </v:shape>
        </w:pict>
      </w:r>
    </w:p>
    <w:p w14:paraId="77C3ED9B" w14:textId="77777777" w:rsidR="00464DBB" w:rsidRDefault="00464DBB" w:rsidP="0071366C">
      <w:pPr>
        <w:spacing w:after="200" w:line="276" w:lineRule="auto"/>
        <w:rPr>
          <w:b/>
        </w:rPr>
      </w:pPr>
    </w:p>
    <w:p w14:paraId="77C3ED9C" w14:textId="77777777" w:rsidR="00464DBB" w:rsidRDefault="00464DBB" w:rsidP="0071366C">
      <w:pPr>
        <w:spacing w:after="200" w:line="276" w:lineRule="auto"/>
        <w:rPr>
          <w:b/>
        </w:rPr>
      </w:pPr>
    </w:p>
    <w:p w14:paraId="77C3ED9D" w14:textId="77777777" w:rsidR="00464DBB" w:rsidRDefault="00464DBB" w:rsidP="0071366C">
      <w:pPr>
        <w:spacing w:after="200" w:line="276" w:lineRule="auto"/>
        <w:rPr>
          <w:b/>
        </w:rPr>
      </w:pPr>
    </w:p>
    <w:p w14:paraId="77C3ED9E" w14:textId="77777777" w:rsidR="00464DBB" w:rsidRDefault="00464DBB" w:rsidP="0071366C">
      <w:pPr>
        <w:spacing w:after="200" w:line="276" w:lineRule="auto"/>
        <w:rPr>
          <w:b/>
        </w:rPr>
      </w:pPr>
    </w:p>
    <w:p w14:paraId="77C3ED9F" w14:textId="77777777" w:rsidR="00464DBB" w:rsidRDefault="00464DBB" w:rsidP="0071366C">
      <w:pPr>
        <w:spacing w:after="200" w:line="276" w:lineRule="auto"/>
        <w:rPr>
          <w:b/>
        </w:rPr>
      </w:pPr>
    </w:p>
    <w:p w14:paraId="77C3EDA0" w14:textId="77777777" w:rsidR="00464DBB" w:rsidRDefault="00464DBB" w:rsidP="0071366C">
      <w:pPr>
        <w:spacing w:after="200" w:line="276" w:lineRule="auto"/>
        <w:rPr>
          <w:b/>
        </w:rPr>
      </w:pPr>
    </w:p>
    <w:p w14:paraId="77C3EDA1" w14:textId="77777777" w:rsidR="00464DBB" w:rsidRDefault="00464DBB" w:rsidP="0071366C">
      <w:pPr>
        <w:spacing w:after="200" w:line="276" w:lineRule="auto"/>
        <w:rPr>
          <w:b/>
        </w:rPr>
      </w:pPr>
    </w:p>
    <w:p w14:paraId="77C3EDA2" w14:textId="77777777" w:rsidR="00464DBB" w:rsidRDefault="00464DBB" w:rsidP="0071366C">
      <w:pPr>
        <w:spacing w:after="200" w:line="276" w:lineRule="auto"/>
        <w:rPr>
          <w:b/>
        </w:rPr>
      </w:pPr>
    </w:p>
    <w:p w14:paraId="77C3EDA3" w14:textId="77777777" w:rsidR="00464DBB" w:rsidRDefault="00464DBB" w:rsidP="0071366C">
      <w:pPr>
        <w:spacing w:after="200" w:line="276" w:lineRule="auto"/>
        <w:rPr>
          <w:b/>
        </w:rPr>
      </w:pPr>
    </w:p>
    <w:p w14:paraId="77C3EDA4" w14:textId="77777777" w:rsidR="00464DBB" w:rsidRDefault="00464DBB" w:rsidP="0071366C">
      <w:pPr>
        <w:spacing w:after="200" w:line="276" w:lineRule="auto"/>
        <w:rPr>
          <w:b/>
        </w:rPr>
      </w:pPr>
    </w:p>
    <w:p w14:paraId="77C3EDA5" w14:textId="77777777" w:rsidR="00464DBB" w:rsidRDefault="00464DBB" w:rsidP="0071366C">
      <w:pPr>
        <w:spacing w:after="200" w:line="276" w:lineRule="auto"/>
        <w:rPr>
          <w:b/>
        </w:rPr>
      </w:pPr>
    </w:p>
    <w:tbl>
      <w:tblPr>
        <w:tblpPr w:leftFromText="180" w:rightFromText="180" w:vertAnchor="text" w:horzAnchor="margin" w:tblpY="825"/>
        <w:tblW w:w="0" w:type="auto"/>
        <w:tblLayout w:type="fixed"/>
        <w:tblLook w:val="00A0" w:firstRow="1" w:lastRow="0" w:firstColumn="1" w:lastColumn="0" w:noHBand="0" w:noVBand="0"/>
      </w:tblPr>
      <w:tblGrid>
        <w:gridCol w:w="2922"/>
        <w:gridCol w:w="2921"/>
        <w:gridCol w:w="2922"/>
      </w:tblGrid>
      <w:tr w:rsidR="00464DBB" w:rsidRPr="00062B6A" w14:paraId="77C3EDA9" w14:textId="77777777" w:rsidTr="00276AB8">
        <w:trPr>
          <w:trHeight w:val="3346"/>
        </w:trPr>
        <w:tc>
          <w:tcPr>
            <w:tcW w:w="2922" w:type="dxa"/>
          </w:tcPr>
          <w:p w14:paraId="77C3EDA6" w14:textId="77777777" w:rsidR="00464DBB" w:rsidRPr="00062B6A" w:rsidRDefault="0093537E" w:rsidP="00276AB8">
            <w:pPr>
              <w:spacing w:after="200" w:line="276" w:lineRule="auto"/>
              <w:rPr>
                <w:rFonts w:cs="Calibri"/>
                <w:b/>
                <w:bCs/>
                <w:color w:val="5F497A"/>
                <w:sz w:val="24"/>
                <w:szCs w:val="40"/>
              </w:rPr>
            </w:pPr>
            <w:r>
              <w:pict w14:anchorId="77C3EDC7">
                <v:shape id="_x0000_i1025" type="#_x0000_t75" style="width:134.5pt;height:179.5pt">
                  <v:imagedata r:id="rId10" o:title=""/>
                </v:shape>
              </w:pict>
            </w:r>
          </w:p>
        </w:tc>
        <w:tc>
          <w:tcPr>
            <w:tcW w:w="2921" w:type="dxa"/>
          </w:tcPr>
          <w:p w14:paraId="77C3EDA7" w14:textId="77777777" w:rsidR="00464DBB" w:rsidRPr="00062B6A" w:rsidRDefault="0093537E" w:rsidP="00276AB8">
            <w:pPr>
              <w:spacing w:after="200" w:line="276" w:lineRule="auto"/>
              <w:jc w:val="center"/>
              <w:rPr>
                <w:rFonts w:cs="Calibri"/>
                <w:b/>
                <w:bCs/>
                <w:color w:val="5F497A"/>
                <w:sz w:val="24"/>
                <w:szCs w:val="40"/>
              </w:rPr>
            </w:pPr>
            <w:r>
              <w:pict w14:anchorId="77C3EDC8">
                <v:shape id="_x0000_i1026" type="#_x0000_t75" style="width:134.5pt;height:179.5pt">
                  <v:imagedata r:id="rId11" o:title=""/>
                </v:shape>
              </w:pict>
            </w:r>
          </w:p>
        </w:tc>
        <w:tc>
          <w:tcPr>
            <w:tcW w:w="2922" w:type="dxa"/>
          </w:tcPr>
          <w:p w14:paraId="77C3EDA8" w14:textId="77777777" w:rsidR="00464DBB" w:rsidRPr="00062B6A" w:rsidRDefault="0093537E" w:rsidP="00276AB8">
            <w:pPr>
              <w:spacing w:after="200" w:line="276" w:lineRule="auto"/>
              <w:jc w:val="right"/>
              <w:rPr>
                <w:rFonts w:cs="Calibri"/>
                <w:b/>
                <w:bCs/>
                <w:color w:val="5F497A"/>
                <w:sz w:val="24"/>
                <w:szCs w:val="40"/>
              </w:rPr>
            </w:pPr>
            <w:r>
              <w:pict w14:anchorId="77C3EDC9">
                <v:shape id="_x0000_i1027" type="#_x0000_t75" style="width:134.5pt;height:179.5pt">
                  <v:imagedata r:id="rId12" o:title=""/>
                </v:shape>
              </w:pict>
            </w:r>
          </w:p>
        </w:tc>
      </w:tr>
    </w:tbl>
    <w:p w14:paraId="77C3EDAA" w14:textId="77777777" w:rsidR="00464DBB" w:rsidRDefault="00464DBB" w:rsidP="0071366C">
      <w:pPr>
        <w:spacing w:after="200" w:line="276" w:lineRule="auto"/>
        <w:rPr>
          <w:b/>
        </w:rPr>
      </w:pPr>
    </w:p>
    <w:p w14:paraId="77C3EDAB" w14:textId="77777777" w:rsidR="00464DBB" w:rsidRDefault="00464DBB" w:rsidP="0071366C">
      <w:pPr>
        <w:spacing w:after="200" w:line="276" w:lineRule="auto"/>
        <w:rPr>
          <w:b/>
        </w:rPr>
      </w:pPr>
    </w:p>
    <w:p w14:paraId="77C3EDAC" w14:textId="77777777" w:rsidR="00464DBB" w:rsidRPr="00351D9C" w:rsidRDefault="00464DBB" w:rsidP="0071366C">
      <w:pPr>
        <w:spacing w:after="200" w:line="276" w:lineRule="auto"/>
        <w:rPr>
          <w:b/>
        </w:rPr>
      </w:pPr>
      <w:r w:rsidRPr="00351D9C">
        <w:rPr>
          <w:b/>
        </w:rPr>
        <w:t xml:space="preserve">Background information </w:t>
      </w:r>
    </w:p>
    <w:p w14:paraId="77C3EDAD" w14:textId="0E2533BE" w:rsidR="00464DBB" w:rsidRDefault="00464DBB" w:rsidP="0024776C">
      <w:r>
        <w:t xml:space="preserve">The </w:t>
      </w:r>
      <w:proofErr w:type="spellStart"/>
      <w:r>
        <w:t>Gwyd</w:t>
      </w:r>
      <w:r w:rsidR="00E36FE3">
        <w:t>y</w:t>
      </w:r>
      <w:r>
        <w:t>r</w:t>
      </w:r>
      <w:proofErr w:type="spellEnd"/>
      <w:r>
        <w:t xml:space="preserve"> Forest Park extends to over 28 </w:t>
      </w:r>
      <w:proofErr w:type="spellStart"/>
      <w:r>
        <w:t>sq</w:t>
      </w:r>
      <w:proofErr w:type="spellEnd"/>
      <w:r>
        <w:t xml:space="preserve"> miles of plantation forest between </w:t>
      </w:r>
      <w:proofErr w:type="spellStart"/>
      <w:r>
        <w:t>Llanwrst</w:t>
      </w:r>
      <w:proofErr w:type="spellEnd"/>
      <w:r>
        <w:t xml:space="preserve"> and </w:t>
      </w:r>
      <w:proofErr w:type="spellStart"/>
      <w:r>
        <w:t>Betys</w:t>
      </w:r>
      <w:proofErr w:type="spellEnd"/>
      <w:r>
        <w:t xml:space="preserve"> y </w:t>
      </w:r>
      <w:proofErr w:type="spellStart"/>
      <w:r>
        <w:t>Coed</w:t>
      </w:r>
      <w:proofErr w:type="spellEnd"/>
      <w:r>
        <w:t xml:space="preserve"> in Gwynedd. The forest is mixed coniferous and has provided employment and resources for the </w:t>
      </w:r>
      <w:proofErr w:type="spellStart"/>
      <w:r>
        <w:t>near by</w:t>
      </w:r>
      <w:proofErr w:type="spellEnd"/>
      <w:r>
        <w:t xml:space="preserve"> towns since its beginnings. In the 1950’s a farm on the edge of the woods was relocated to make room for the trees needed to supply a growing requirement</w:t>
      </w:r>
      <w:r w:rsidRPr="00DC0FB8">
        <w:t xml:space="preserve"> </w:t>
      </w:r>
      <w:r>
        <w:t xml:space="preserve">for timber. </w:t>
      </w:r>
    </w:p>
    <w:p w14:paraId="77C3EDAE" w14:textId="77777777" w:rsidR="00464DBB" w:rsidRDefault="00464DBB" w:rsidP="0024776C">
      <w:r>
        <w:t xml:space="preserve">The forest is now a leisure facility for both tourists and locals with extensive bike routes, and </w:t>
      </w:r>
      <w:proofErr w:type="spellStart"/>
      <w:r>
        <w:t>well marked</w:t>
      </w:r>
      <w:proofErr w:type="spellEnd"/>
      <w:r>
        <w:t xml:space="preserve"> walking routes as well as a commercial plant</w:t>
      </w:r>
      <w:bookmarkStart w:id="0" w:name="_GoBack"/>
      <w:bookmarkEnd w:id="0"/>
      <w:r>
        <w:t xml:space="preserve">ation managed by Natural Resources </w:t>
      </w:r>
      <w:proofErr w:type="gramStart"/>
      <w:r>
        <w:t>Wales .</w:t>
      </w:r>
      <w:proofErr w:type="gramEnd"/>
      <w:r>
        <w:t xml:space="preserve"> </w:t>
      </w:r>
    </w:p>
    <w:p w14:paraId="77C3EDAF" w14:textId="77777777" w:rsidR="00464DBB" w:rsidRDefault="00464DBB" w:rsidP="0024776C">
      <w:r>
        <w:t xml:space="preserve">In 2004 a group of forest residents came together to oppose the building of 100 cabins on the shores of Llyn Parc in their forest. The group disbanded after the success of their </w:t>
      </w:r>
      <w:proofErr w:type="gramStart"/>
      <w:r>
        <w:t>protest</w:t>
      </w:r>
      <w:proofErr w:type="gramEnd"/>
      <w:r>
        <w:t xml:space="preserve"> but the power of a committed local group had been ably demonstrated. </w:t>
      </w:r>
    </w:p>
    <w:p w14:paraId="77C3EDB0" w14:textId="77777777" w:rsidR="00464DBB" w:rsidRPr="00351D9C" w:rsidRDefault="00464DBB">
      <w:pPr>
        <w:rPr>
          <w:b/>
        </w:rPr>
      </w:pPr>
      <w:r>
        <w:rPr>
          <w:b/>
        </w:rPr>
        <w:t>Start up</w:t>
      </w:r>
    </w:p>
    <w:p w14:paraId="77C3EDB1" w14:textId="77777777" w:rsidR="00464DBB" w:rsidRDefault="00464DBB" w:rsidP="005A23BB">
      <w:r>
        <w:t xml:space="preserve">Realising the potential of the forest as a community resource </w:t>
      </w:r>
      <w:proofErr w:type="gramStart"/>
      <w:r>
        <w:t>a number of</w:t>
      </w:r>
      <w:proofErr w:type="gramEnd"/>
      <w:r>
        <w:t xml:space="preserve"> residents around the </w:t>
      </w:r>
      <w:proofErr w:type="spellStart"/>
      <w:r>
        <w:t>Gwydyr</w:t>
      </w:r>
      <w:proofErr w:type="spellEnd"/>
      <w:r>
        <w:t xml:space="preserve"> forest were considering how best to secure a portion of the woods for community use. They were approached by </w:t>
      </w:r>
      <w:proofErr w:type="spellStart"/>
      <w:r>
        <w:t>Theatr</w:t>
      </w:r>
      <w:proofErr w:type="spellEnd"/>
      <w:r>
        <w:t xml:space="preserve"> </w:t>
      </w:r>
      <w:proofErr w:type="spellStart"/>
      <w:r>
        <w:t>Cynefin</w:t>
      </w:r>
      <w:proofErr w:type="spellEnd"/>
      <w:r>
        <w:t xml:space="preserve">, an outdoor theatre group who wanted to make a labyrinth through the forest and the social enterprise </w:t>
      </w:r>
      <w:proofErr w:type="spellStart"/>
      <w:r>
        <w:t>Golygfa</w:t>
      </w:r>
      <w:proofErr w:type="spellEnd"/>
      <w:r>
        <w:t xml:space="preserve"> </w:t>
      </w:r>
      <w:proofErr w:type="spellStart"/>
      <w:r>
        <w:t>Gwydyr</w:t>
      </w:r>
      <w:proofErr w:type="spellEnd"/>
      <w:r>
        <w:t xml:space="preserve"> Ltd was formed. </w:t>
      </w:r>
    </w:p>
    <w:p w14:paraId="77C3EDB2" w14:textId="77777777" w:rsidR="00464DBB" w:rsidRDefault="00464DBB" w:rsidP="005A23BB">
      <w:r>
        <w:t xml:space="preserve">The group then started negotiations with Natural Resources Wales to find a site suitable for the outdoor theatre and make the </w:t>
      </w:r>
      <w:proofErr w:type="gramStart"/>
      <w:r>
        <w:t>mile long</w:t>
      </w:r>
      <w:proofErr w:type="gramEnd"/>
      <w:r>
        <w:t xml:space="preserve"> labyrinth. They were eventually offered 11 hectares of forest covering the site of the old </w:t>
      </w:r>
      <w:proofErr w:type="gramStart"/>
      <w:r>
        <w:t>farm house</w:t>
      </w:r>
      <w:proofErr w:type="gramEnd"/>
      <w:r>
        <w:t xml:space="preserve"> where a few ruined walls remain and (unbeknownst at the time) the original well. </w:t>
      </w:r>
    </w:p>
    <w:p w14:paraId="77C3EDB3" w14:textId="77777777" w:rsidR="00464DBB" w:rsidRDefault="00464DBB" w:rsidP="005A23BB">
      <w:r>
        <w:t xml:space="preserve">The performances have been successful to the point that advertising is not really needed! It is a mindful and personal experience guided by the actors and volunteers as you make your way through the magical woodland labyrinth. </w:t>
      </w:r>
    </w:p>
    <w:p w14:paraId="77C3EDB4" w14:textId="77777777" w:rsidR="00464DBB" w:rsidRDefault="00464DBB" w:rsidP="005A23BB">
      <w:r>
        <w:t xml:space="preserve">The management of the trees on the site was taken on by Roger Davies, one of the founders of the project, along with volunteers. Roger completed the qualifications needed for this work and now leads the training of volunteers who want to gain certificates in chainsaw proficiency and woodland management. </w:t>
      </w:r>
      <w:proofErr w:type="spellStart"/>
      <w:r>
        <w:t>Golygfa</w:t>
      </w:r>
      <w:proofErr w:type="spellEnd"/>
      <w:r>
        <w:t xml:space="preserve"> Gwydwr obtained a formal </w:t>
      </w:r>
      <w:proofErr w:type="gramStart"/>
      <w:r>
        <w:t>10 year</w:t>
      </w:r>
      <w:proofErr w:type="gramEnd"/>
      <w:r>
        <w:t xml:space="preserve"> contract with NRW in 2015 to manage and maintain their section and permission to utilise the timber. </w:t>
      </w:r>
    </w:p>
    <w:p w14:paraId="77C3EDB5" w14:textId="77777777" w:rsidR="00464DBB" w:rsidRDefault="00464DBB" w:rsidP="003B3510">
      <w:r>
        <w:t xml:space="preserve">Concurrently with the woodland project a need was identified for a centre in the town which could house various services being downgraded by the council. A central building in nearby </w:t>
      </w:r>
      <w:proofErr w:type="spellStart"/>
      <w:r>
        <w:t>Llanwrst</w:t>
      </w:r>
      <w:proofErr w:type="spellEnd"/>
      <w:r>
        <w:t xml:space="preserve"> was in a terrible state of repair and </w:t>
      </w:r>
      <w:proofErr w:type="spellStart"/>
      <w:r>
        <w:t>Golygfa</w:t>
      </w:r>
      <w:proofErr w:type="spellEnd"/>
      <w:r>
        <w:t xml:space="preserve"> Gwydwr bought and restored it in 2011 with funding </w:t>
      </w:r>
      <w:r w:rsidRPr="00031027">
        <w:t xml:space="preserve">from </w:t>
      </w:r>
      <w:r>
        <w:t>Tudor Trust, Conwy Council and Welsh Government. Inside can now be found advice and a cuppa when needed along with a plethora of community activities. The building and the woodland activities are now very much entwined.</w:t>
      </w:r>
    </w:p>
    <w:p w14:paraId="77C3EDB6" w14:textId="77777777" w:rsidR="00464DBB" w:rsidRPr="00361E36" w:rsidRDefault="00464DBB" w:rsidP="005A23BB">
      <w:r w:rsidRPr="00361E36">
        <w:t xml:space="preserve">The aim of </w:t>
      </w:r>
      <w:proofErr w:type="spellStart"/>
      <w:r w:rsidRPr="00361E36">
        <w:t>Golygfa</w:t>
      </w:r>
      <w:proofErr w:type="spellEnd"/>
      <w:r w:rsidRPr="00361E36">
        <w:t xml:space="preserve"> Gwydwr </w:t>
      </w:r>
      <w:r w:rsidRPr="00361E36">
        <w:rPr>
          <w:shd w:val="clear" w:color="auto" w:fill="F8FFED"/>
        </w:rPr>
        <w:t>is to enhance social, environmental and economic resilience and to provide opportunities for personal growth and vibrant community relations</w:t>
      </w:r>
      <w:r>
        <w:rPr>
          <w:shd w:val="clear" w:color="auto" w:fill="F8FFED"/>
        </w:rPr>
        <w:t xml:space="preserve">. They exist to develop skills and opportunities within their community (both paid and volunteering) as well as addressing barriers to inclusion. </w:t>
      </w:r>
    </w:p>
    <w:p w14:paraId="77C3EDB7" w14:textId="77777777" w:rsidR="00464DBB" w:rsidRDefault="00464DBB" w:rsidP="002965AD">
      <w:pPr>
        <w:rPr>
          <w:b/>
          <w:bCs/>
        </w:rPr>
      </w:pPr>
    </w:p>
    <w:p w14:paraId="77C3EDB8" w14:textId="77777777" w:rsidR="00464DBB" w:rsidRDefault="00464DBB" w:rsidP="002965AD">
      <w:pPr>
        <w:rPr>
          <w:b/>
          <w:bCs/>
        </w:rPr>
      </w:pPr>
    </w:p>
    <w:p w14:paraId="77C3EDB9" w14:textId="77777777" w:rsidR="00464DBB" w:rsidRPr="00893F41" w:rsidRDefault="00464DBB" w:rsidP="002965AD">
      <w:pPr>
        <w:rPr>
          <w:b/>
          <w:bCs/>
        </w:rPr>
      </w:pPr>
      <w:r>
        <w:rPr>
          <w:b/>
          <w:bCs/>
        </w:rPr>
        <w:t>Activities</w:t>
      </w:r>
    </w:p>
    <w:p w14:paraId="77C3EDBA" w14:textId="77777777" w:rsidR="00464DBB" w:rsidRDefault="00464DBB" w:rsidP="00D87BB1">
      <w:pPr>
        <w:pStyle w:val="Default"/>
        <w:rPr>
          <w:rFonts w:cs="Times New Roman"/>
          <w:color w:val="auto"/>
          <w:sz w:val="22"/>
          <w:szCs w:val="22"/>
        </w:rPr>
      </w:pPr>
      <w:r>
        <w:rPr>
          <w:rFonts w:cs="Times New Roman"/>
          <w:color w:val="auto"/>
          <w:sz w:val="22"/>
          <w:szCs w:val="22"/>
        </w:rPr>
        <w:t>Four project leaders are now employed part time and an extensive range of opportunities and services are offered to the community. The Community building hosts a jobs club, ‘</w:t>
      </w:r>
      <w:proofErr w:type="spellStart"/>
      <w:r>
        <w:rPr>
          <w:rFonts w:cs="Times New Roman"/>
          <w:color w:val="auto"/>
          <w:sz w:val="22"/>
          <w:szCs w:val="22"/>
        </w:rPr>
        <w:t>mens</w:t>
      </w:r>
      <w:proofErr w:type="spellEnd"/>
      <w:r>
        <w:rPr>
          <w:rFonts w:cs="Times New Roman"/>
          <w:color w:val="auto"/>
          <w:sz w:val="22"/>
          <w:szCs w:val="22"/>
        </w:rPr>
        <w:t xml:space="preserve"> sheds’ group and various other group activities. </w:t>
      </w:r>
    </w:p>
    <w:p w14:paraId="77C3EDBB" w14:textId="77777777" w:rsidR="00464DBB" w:rsidRDefault="00464DBB" w:rsidP="00D87BB1">
      <w:pPr>
        <w:pStyle w:val="Default"/>
        <w:rPr>
          <w:rFonts w:cs="Times New Roman"/>
          <w:color w:val="auto"/>
          <w:sz w:val="22"/>
          <w:szCs w:val="22"/>
        </w:rPr>
      </w:pPr>
    </w:p>
    <w:p w14:paraId="77C3EDBC" w14:textId="77777777" w:rsidR="00464DBB" w:rsidRDefault="00464DBB" w:rsidP="00D87BB1">
      <w:pPr>
        <w:pStyle w:val="Default"/>
        <w:rPr>
          <w:rFonts w:cs="Times New Roman"/>
          <w:color w:val="auto"/>
          <w:sz w:val="22"/>
          <w:szCs w:val="22"/>
        </w:rPr>
      </w:pPr>
      <w:r>
        <w:rPr>
          <w:rFonts w:cs="Times New Roman"/>
          <w:color w:val="auto"/>
          <w:sz w:val="22"/>
          <w:szCs w:val="22"/>
        </w:rPr>
        <w:t>Within the forest GG offers volunteers the full experience of managing the woodland including building leaky dams for flood control, developing glades to increase the biodiversity, clearing (or making safe) fallen trees and processing timber ready for selling as firewood or for turning into other items. Volunteers may be offered chainsaw training by GG which can lead on to increased job opportunities. Two former volunteers are now employed by GG and others have gained employment elsewhere.</w:t>
      </w:r>
    </w:p>
    <w:p w14:paraId="77C3EDBD" w14:textId="77777777" w:rsidR="00464DBB" w:rsidRDefault="00464DBB" w:rsidP="00D87BB1">
      <w:pPr>
        <w:pStyle w:val="Default"/>
        <w:rPr>
          <w:rFonts w:cs="Times New Roman"/>
          <w:color w:val="auto"/>
          <w:sz w:val="22"/>
          <w:szCs w:val="22"/>
        </w:rPr>
      </w:pPr>
    </w:p>
    <w:p w14:paraId="77C3EDBE" w14:textId="77777777" w:rsidR="00464DBB" w:rsidRDefault="00464DBB" w:rsidP="00D87BB1">
      <w:pPr>
        <w:pStyle w:val="Default"/>
        <w:rPr>
          <w:rFonts w:cs="Times New Roman"/>
          <w:color w:val="auto"/>
          <w:sz w:val="22"/>
          <w:szCs w:val="22"/>
        </w:rPr>
      </w:pPr>
      <w:r>
        <w:rPr>
          <w:rFonts w:cs="Times New Roman"/>
          <w:color w:val="auto"/>
          <w:sz w:val="22"/>
          <w:szCs w:val="22"/>
        </w:rPr>
        <w:t>Various shelters have been built in the woods including a small cover for the seasoning of the hard wood planks, a compost loo for theatre goers and an open sided green wood structure which both houses the greenwood working tools and can double as a stage or seating area for the performances.</w:t>
      </w:r>
    </w:p>
    <w:p w14:paraId="77C3EDBF" w14:textId="77777777" w:rsidR="00464DBB" w:rsidRDefault="00464DBB" w:rsidP="00D87BB1">
      <w:pPr>
        <w:pStyle w:val="Default"/>
        <w:rPr>
          <w:rFonts w:cs="Times New Roman"/>
          <w:color w:val="auto"/>
          <w:sz w:val="22"/>
          <w:szCs w:val="22"/>
        </w:rPr>
      </w:pPr>
    </w:p>
    <w:p w14:paraId="77C3EDC0" w14:textId="77777777" w:rsidR="00464DBB" w:rsidRDefault="00464DBB" w:rsidP="00D87BB1">
      <w:pPr>
        <w:pStyle w:val="Default"/>
        <w:rPr>
          <w:rFonts w:cs="Times New Roman"/>
          <w:color w:val="auto"/>
          <w:sz w:val="22"/>
          <w:szCs w:val="22"/>
        </w:rPr>
      </w:pPr>
      <w:r>
        <w:rPr>
          <w:rFonts w:cs="Times New Roman"/>
          <w:color w:val="auto"/>
          <w:sz w:val="22"/>
          <w:szCs w:val="22"/>
        </w:rPr>
        <w:t xml:space="preserve">The </w:t>
      </w:r>
      <w:proofErr w:type="spellStart"/>
      <w:r>
        <w:rPr>
          <w:rFonts w:cs="Times New Roman"/>
          <w:color w:val="auto"/>
          <w:sz w:val="22"/>
          <w:szCs w:val="22"/>
        </w:rPr>
        <w:t>Caerdroia</w:t>
      </w:r>
      <w:proofErr w:type="spellEnd"/>
      <w:r>
        <w:rPr>
          <w:rFonts w:cs="Times New Roman"/>
          <w:color w:val="auto"/>
          <w:sz w:val="22"/>
          <w:szCs w:val="22"/>
        </w:rPr>
        <w:t xml:space="preserve"> has offered performances focusing on mindfulness, the Giants in the Woods and a midsummer night experience. Volunteers have a chance to act or help out with the ‘behind the trees’ activities. They held performances for the Eisteddfod and facilities have been used by local schools, drug and alcohol recovery units, </w:t>
      </w:r>
      <w:smartTag w:uri="urn:schemas-microsoft-com:office:smarttags" w:element="place">
        <w:smartTag w:uri="urn:schemas-microsoft-com:office:smarttags" w:element="PlaceName">
          <w:r>
            <w:rPr>
              <w:rFonts w:cs="Times New Roman"/>
              <w:color w:val="auto"/>
              <w:sz w:val="22"/>
              <w:szCs w:val="22"/>
            </w:rPr>
            <w:t>Bangor</w:t>
          </w:r>
        </w:smartTag>
        <w:r>
          <w:rPr>
            <w:rFonts w:cs="Times New Roman"/>
            <w:color w:val="auto"/>
            <w:sz w:val="22"/>
            <w:szCs w:val="22"/>
          </w:rPr>
          <w:t xml:space="preserve"> </w:t>
        </w:r>
        <w:smartTag w:uri="urn:schemas-microsoft-com:office:smarttags" w:element="PlaceType">
          <w:r>
            <w:rPr>
              <w:rFonts w:cs="Times New Roman"/>
              <w:color w:val="auto"/>
              <w:sz w:val="22"/>
              <w:szCs w:val="22"/>
            </w:rPr>
            <w:t>University</w:t>
          </w:r>
        </w:smartTag>
      </w:smartTag>
      <w:r>
        <w:rPr>
          <w:rFonts w:cs="Times New Roman"/>
          <w:color w:val="auto"/>
          <w:sz w:val="22"/>
          <w:szCs w:val="22"/>
        </w:rPr>
        <w:t xml:space="preserve"> students and mindfulness groups. </w:t>
      </w:r>
    </w:p>
    <w:p w14:paraId="77C3EDC1" w14:textId="77777777" w:rsidR="00464DBB" w:rsidRDefault="00464DBB" w:rsidP="00D87BB1">
      <w:pPr>
        <w:pStyle w:val="Default"/>
        <w:rPr>
          <w:rFonts w:cs="Times New Roman"/>
          <w:color w:val="auto"/>
          <w:sz w:val="22"/>
          <w:szCs w:val="22"/>
        </w:rPr>
      </w:pPr>
    </w:p>
    <w:p w14:paraId="77C3EDC2" w14:textId="77777777" w:rsidR="00464DBB" w:rsidRPr="00351D9C" w:rsidRDefault="00464DBB">
      <w:pPr>
        <w:rPr>
          <w:b/>
        </w:rPr>
      </w:pPr>
      <w:r w:rsidRPr="00351D9C">
        <w:rPr>
          <w:b/>
        </w:rPr>
        <w:t>The future</w:t>
      </w:r>
    </w:p>
    <w:p w14:paraId="77C3EDC3" w14:textId="77777777" w:rsidR="00464DBB" w:rsidRDefault="00464DBB" w:rsidP="00E5115A">
      <w:pPr>
        <w:pStyle w:val="Default"/>
        <w:rPr>
          <w:rFonts w:cs="Times New Roman"/>
          <w:color w:val="auto"/>
          <w:sz w:val="22"/>
          <w:szCs w:val="22"/>
        </w:rPr>
      </w:pPr>
      <w:proofErr w:type="spellStart"/>
      <w:r>
        <w:rPr>
          <w:rFonts w:cs="Times New Roman"/>
          <w:color w:val="auto"/>
          <w:sz w:val="22"/>
          <w:szCs w:val="22"/>
        </w:rPr>
        <w:t>Golygfa</w:t>
      </w:r>
      <w:proofErr w:type="spellEnd"/>
      <w:r>
        <w:rPr>
          <w:rFonts w:cs="Times New Roman"/>
          <w:color w:val="auto"/>
          <w:sz w:val="22"/>
          <w:szCs w:val="22"/>
        </w:rPr>
        <w:t xml:space="preserve"> Gwydwr is largely </w:t>
      </w:r>
      <w:proofErr w:type="spellStart"/>
      <w:r>
        <w:rPr>
          <w:rFonts w:cs="Times New Roman"/>
          <w:color w:val="auto"/>
          <w:sz w:val="22"/>
          <w:szCs w:val="22"/>
        </w:rPr>
        <w:t>dependant</w:t>
      </w:r>
      <w:proofErr w:type="spellEnd"/>
      <w:r>
        <w:rPr>
          <w:rFonts w:cs="Times New Roman"/>
          <w:color w:val="auto"/>
          <w:sz w:val="22"/>
          <w:szCs w:val="22"/>
        </w:rPr>
        <w:t xml:space="preserve"> on grant funding and is now working to develop other income streams to reduce their reliance. They sell firewood, offer woodland management services and are now looking into the possibility of social prescribing. </w:t>
      </w:r>
    </w:p>
    <w:p w14:paraId="77C3EDC4" w14:textId="77777777" w:rsidR="00464DBB" w:rsidRPr="005641E8" w:rsidRDefault="00464DBB" w:rsidP="005641E8">
      <w:pPr>
        <w:pStyle w:val="Default"/>
        <w:rPr>
          <w:sz w:val="22"/>
          <w:szCs w:val="22"/>
        </w:rPr>
      </w:pPr>
      <w:r w:rsidRPr="005641E8">
        <w:rPr>
          <w:sz w:val="22"/>
          <w:szCs w:val="22"/>
        </w:rPr>
        <w:t xml:space="preserve">GG has taken on the restoration of the neglected </w:t>
      </w:r>
      <w:proofErr w:type="spellStart"/>
      <w:r w:rsidRPr="005641E8">
        <w:rPr>
          <w:sz w:val="22"/>
          <w:szCs w:val="22"/>
        </w:rPr>
        <w:t>Cae’n</w:t>
      </w:r>
      <w:proofErr w:type="spellEnd"/>
      <w:r w:rsidRPr="005641E8">
        <w:rPr>
          <w:sz w:val="22"/>
          <w:szCs w:val="22"/>
        </w:rPr>
        <w:t xml:space="preserve"> y </w:t>
      </w:r>
      <w:proofErr w:type="spellStart"/>
      <w:r w:rsidRPr="005641E8">
        <w:rPr>
          <w:sz w:val="22"/>
          <w:szCs w:val="22"/>
        </w:rPr>
        <w:t>coed</w:t>
      </w:r>
      <w:proofErr w:type="spellEnd"/>
      <w:r w:rsidRPr="005641E8">
        <w:rPr>
          <w:sz w:val="22"/>
          <w:szCs w:val="22"/>
        </w:rPr>
        <w:t xml:space="preserve"> arboretum off the A5 near </w:t>
      </w:r>
      <w:proofErr w:type="spellStart"/>
      <w:r w:rsidRPr="005641E8">
        <w:rPr>
          <w:sz w:val="22"/>
          <w:szCs w:val="22"/>
        </w:rPr>
        <w:t>Betys</w:t>
      </w:r>
      <w:proofErr w:type="spellEnd"/>
      <w:r w:rsidRPr="005641E8">
        <w:rPr>
          <w:sz w:val="22"/>
          <w:szCs w:val="22"/>
        </w:rPr>
        <w:t xml:space="preserve"> y </w:t>
      </w:r>
      <w:proofErr w:type="spellStart"/>
      <w:r w:rsidRPr="005641E8">
        <w:rPr>
          <w:sz w:val="22"/>
          <w:szCs w:val="22"/>
        </w:rPr>
        <w:t>Coed</w:t>
      </w:r>
      <w:proofErr w:type="spellEnd"/>
      <w:r w:rsidRPr="005641E8">
        <w:rPr>
          <w:sz w:val="22"/>
          <w:szCs w:val="22"/>
        </w:rPr>
        <w:t xml:space="preserve"> as part of its agreement with NRW and they are also looking forward to working with local fruit expert Ian Sturrock, on the overgrown plum orchard which was found on the site of the old farm. </w:t>
      </w:r>
    </w:p>
    <w:sectPr w:rsidR="00464DBB" w:rsidRPr="005641E8" w:rsidSect="00486C74">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78E8D" w14:textId="77777777" w:rsidR="008802F5" w:rsidRDefault="008802F5" w:rsidP="00E27C7E">
      <w:pPr>
        <w:spacing w:after="0" w:line="240" w:lineRule="auto"/>
      </w:pPr>
      <w:r>
        <w:separator/>
      </w:r>
    </w:p>
  </w:endnote>
  <w:endnote w:type="continuationSeparator" w:id="0">
    <w:p w14:paraId="250E0FFF" w14:textId="77777777" w:rsidR="008802F5" w:rsidRDefault="008802F5" w:rsidP="00E2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95E35D" w14:textId="77777777" w:rsidR="008802F5" w:rsidRDefault="008802F5" w:rsidP="00E27C7E">
      <w:pPr>
        <w:spacing w:after="0" w:line="240" w:lineRule="auto"/>
      </w:pPr>
      <w:r>
        <w:separator/>
      </w:r>
    </w:p>
  </w:footnote>
  <w:footnote w:type="continuationSeparator" w:id="0">
    <w:p w14:paraId="3E83BF40" w14:textId="77777777" w:rsidR="008802F5" w:rsidRDefault="008802F5" w:rsidP="00E27C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3EDCE" w14:textId="77777777" w:rsidR="00464DBB" w:rsidRDefault="008802F5" w:rsidP="00ED56E4">
    <w:pPr>
      <w:pStyle w:val="Header"/>
      <w:jc w:val="center"/>
    </w:pPr>
    <w:r>
      <w:rPr>
        <w:noProof/>
        <w:lang w:eastAsia="en-GB"/>
      </w:rPr>
      <w:pict w14:anchorId="77C3ED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style="width:194.5pt;height:49pt;visibility:visibl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44C8A"/>
    <w:rsid w:val="000002AB"/>
    <w:rsid w:val="00021FED"/>
    <w:rsid w:val="0002682F"/>
    <w:rsid w:val="00026D1E"/>
    <w:rsid w:val="00027337"/>
    <w:rsid w:val="00031027"/>
    <w:rsid w:val="000435D5"/>
    <w:rsid w:val="00062B6A"/>
    <w:rsid w:val="00076160"/>
    <w:rsid w:val="000C3267"/>
    <w:rsid w:val="000D6417"/>
    <w:rsid w:val="000E2EF5"/>
    <w:rsid w:val="000E6E76"/>
    <w:rsid w:val="00103538"/>
    <w:rsid w:val="001306E3"/>
    <w:rsid w:val="001354AE"/>
    <w:rsid w:val="001522B3"/>
    <w:rsid w:val="00183D6E"/>
    <w:rsid w:val="00191476"/>
    <w:rsid w:val="001C0607"/>
    <w:rsid w:val="001C4B59"/>
    <w:rsid w:val="001F1BA3"/>
    <w:rsid w:val="002174BD"/>
    <w:rsid w:val="00244C8A"/>
    <w:rsid w:val="0024776C"/>
    <w:rsid w:val="00276AB8"/>
    <w:rsid w:val="0027777A"/>
    <w:rsid w:val="00287821"/>
    <w:rsid w:val="002965AD"/>
    <w:rsid w:val="002A6303"/>
    <w:rsid w:val="002B57B4"/>
    <w:rsid w:val="002C11A3"/>
    <w:rsid w:val="002D0FC0"/>
    <w:rsid w:val="00307568"/>
    <w:rsid w:val="0031251A"/>
    <w:rsid w:val="003205FE"/>
    <w:rsid w:val="00325B85"/>
    <w:rsid w:val="00351D9C"/>
    <w:rsid w:val="00361E36"/>
    <w:rsid w:val="00393CBE"/>
    <w:rsid w:val="003B0504"/>
    <w:rsid w:val="003B3510"/>
    <w:rsid w:val="003E3A8D"/>
    <w:rsid w:val="00420137"/>
    <w:rsid w:val="0043796E"/>
    <w:rsid w:val="00461693"/>
    <w:rsid w:val="00464DBB"/>
    <w:rsid w:val="00486C74"/>
    <w:rsid w:val="004A0635"/>
    <w:rsid w:val="004A31DE"/>
    <w:rsid w:val="004B1D20"/>
    <w:rsid w:val="004B5027"/>
    <w:rsid w:val="004D47C0"/>
    <w:rsid w:val="004E03AE"/>
    <w:rsid w:val="004E4D82"/>
    <w:rsid w:val="004F5926"/>
    <w:rsid w:val="00520943"/>
    <w:rsid w:val="005345BB"/>
    <w:rsid w:val="00535C1D"/>
    <w:rsid w:val="00537B54"/>
    <w:rsid w:val="00560B97"/>
    <w:rsid w:val="005641E8"/>
    <w:rsid w:val="0059061F"/>
    <w:rsid w:val="00595E40"/>
    <w:rsid w:val="005A23BB"/>
    <w:rsid w:val="005D2E5B"/>
    <w:rsid w:val="006046E2"/>
    <w:rsid w:val="0061414F"/>
    <w:rsid w:val="00620412"/>
    <w:rsid w:val="0062416B"/>
    <w:rsid w:val="00630B15"/>
    <w:rsid w:val="00631501"/>
    <w:rsid w:val="0063183B"/>
    <w:rsid w:val="00676B2D"/>
    <w:rsid w:val="006C66F4"/>
    <w:rsid w:val="006E1BF3"/>
    <w:rsid w:val="006F246B"/>
    <w:rsid w:val="0071366C"/>
    <w:rsid w:val="00717E54"/>
    <w:rsid w:val="00726193"/>
    <w:rsid w:val="0072674F"/>
    <w:rsid w:val="00736CCB"/>
    <w:rsid w:val="00752463"/>
    <w:rsid w:val="00776944"/>
    <w:rsid w:val="00782CC7"/>
    <w:rsid w:val="007920F7"/>
    <w:rsid w:val="00793CE3"/>
    <w:rsid w:val="007A4337"/>
    <w:rsid w:val="007B5394"/>
    <w:rsid w:val="007C1301"/>
    <w:rsid w:val="007E0089"/>
    <w:rsid w:val="007E2D53"/>
    <w:rsid w:val="00820F55"/>
    <w:rsid w:val="00864FC8"/>
    <w:rsid w:val="008802F5"/>
    <w:rsid w:val="00893F41"/>
    <w:rsid w:val="008D3DA4"/>
    <w:rsid w:val="00917F80"/>
    <w:rsid w:val="00921821"/>
    <w:rsid w:val="0093537E"/>
    <w:rsid w:val="009356F2"/>
    <w:rsid w:val="00940889"/>
    <w:rsid w:val="0095053F"/>
    <w:rsid w:val="00972ED1"/>
    <w:rsid w:val="009D2CF9"/>
    <w:rsid w:val="009E3C4F"/>
    <w:rsid w:val="00A05BF3"/>
    <w:rsid w:val="00A266A3"/>
    <w:rsid w:val="00A40D0B"/>
    <w:rsid w:val="00A47DC0"/>
    <w:rsid w:val="00A93B81"/>
    <w:rsid w:val="00A963B5"/>
    <w:rsid w:val="00A972AF"/>
    <w:rsid w:val="00AC14CF"/>
    <w:rsid w:val="00AC5F45"/>
    <w:rsid w:val="00AD7BCA"/>
    <w:rsid w:val="00AF46C6"/>
    <w:rsid w:val="00AF6B09"/>
    <w:rsid w:val="00B06575"/>
    <w:rsid w:val="00B10A2F"/>
    <w:rsid w:val="00B2609F"/>
    <w:rsid w:val="00B75E2B"/>
    <w:rsid w:val="00B81B6D"/>
    <w:rsid w:val="00B86162"/>
    <w:rsid w:val="00B864F3"/>
    <w:rsid w:val="00B87B6B"/>
    <w:rsid w:val="00BB4EA1"/>
    <w:rsid w:val="00BC1C08"/>
    <w:rsid w:val="00C020E7"/>
    <w:rsid w:val="00C0314C"/>
    <w:rsid w:val="00C053A4"/>
    <w:rsid w:val="00C05FBD"/>
    <w:rsid w:val="00C1239F"/>
    <w:rsid w:val="00C546D4"/>
    <w:rsid w:val="00C639F7"/>
    <w:rsid w:val="00C64615"/>
    <w:rsid w:val="00C85605"/>
    <w:rsid w:val="00C8738F"/>
    <w:rsid w:val="00C95F7A"/>
    <w:rsid w:val="00CA36EA"/>
    <w:rsid w:val="00CA3802"/>
    <w:rsid w:val="00CA778F"/>
    <w:rsid w:val="00CB295B"/>
    <w:rsid w:val="00CB3DAB"/>
    <w:rsid w:val="00CD00FD"/>
    <w:rsid w:val="00CE1B61"/>
    <w:rsid w:val="00CE51C1"/>
    <w:rsid w:val="00D05702"/>
    <w:rsid w:val="00D15A36"/>
    <w:rsid w:val="00D30444"/>
    <w:rsid w:val="00D34CA8"/>
    <w:rsid w:val="00D36DBE"/>
    <w:rsid w:val="00D41EA9"/>
    <w:rsid w:val="00D4658B"/>
    <w:rsid w:val="00D47624"/>
    <w:rsid w:val="00D47C5A"/>
    <w:rsid w:val="00D671BA"/>
    <w:rsid w:val="00D703F8"/>
    <w:rsid w:val="00D70545"/>
    <w:rsid w:val="00D87BB1"/>
    <w:rsid w:val="00DC0FB8"/>
    <w:rsid w:val="00DC549B"/>
    <w:rsid w:val="00DD29EC"/>
    <w:rsid w:val="00DF4E43"/>
    <w:rsid w:val="00E11928"/>
    <w:rsid w:val="00E27C7E"/>
    <w:rsid w:val="00E36FE3"/>
    <w:rsid w:val="00E43189"/>
    <w:rsid w:val="00E5115A"/>
    <w:rsid w:val="00E557F9"/>
    <w:rsid w:val="00E61F17"/>
    <w:rsid w:val="00EA19E8"/>
    <w:rsid w:val="00EA5D6F"/>
    <w:rsid w:val="00ED56E4"/>
    <w:rsid w:val="00F06FED"/>
    <w:rsid w:val="00F13BAD"/>
    <w:rsid w:val="00F40B51"/>
    <w:rsid w:val="00F52A35"/>
    <w:rsid w:val="00F577F4"/>
    <w:rsid w:val="00FE2514"/>
    <w:rsid w:val="00FE2733"/>
    <w:rsid w:val="00FE3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49"/>
    <o:shapelayout v:ext="edit">
      <o:idmap v:ext="edit" data="1"/>
    </o:shapelayout>
  </w:shapeDefaults>
  <w:decimalSymbol w:val="."/>
  <w:listSeparator w:val=","/>
  <w14:docId w14:val="77C3ED96"/>
  <w15:docId w15:val="{31198BA4-CC07-471B-A5DD-05D9ED70E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47C0"/>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7C7E"/>
    <w:pPr>
      <w:tabs>
        <w:tab w:val="center" w:pos="4513"/>
        <w:tab w:val="right" w:pos="9026"/>
      </w:tabs>
      <w:spacing w:after="0" w:line="240" w:lineRule="auto"/>
    </w:pPr>
  </w:style>
  <w:style w:type="character" w:customStyle="1" w:styleId="HeaderChar">
    <w:name w:val="Header Char"/>
    <w:link w:val="Header"/>
    <w:uiPriority w:val="99"/>
    <w:locked/>
    <w:rsid w:val="00E27C7E"/>
    <w:rPr>
      <w:rFonts w:cs="Times New Roman"/>
    </w:rPr>
  </w:style>
  <w:style w:type="paragraph" w:styleId="Footer">
    <w:name w:val="footer"/>
    <w:basedOn w:val="Normal"/>
    <w:link w:val="FooterChar"/>
    <w:uiPriority w:val="99"/>
    <w:rsid w:val="00E27C7E"/>
    <w:pPr>
      <w:tabs>
        <w:tab w:val="center" w:pos="4513"/>
        <w:tab w:val="right" w:pos="9026"/>
      </w:tabs>
      <w:spacing w:after="0" w:line="240" w:lineRule="auto"/>
    </w:pPr>
  </w:style>
  <w:style w:type="character" w:customStyle="1" w:styleId="FooterChar">
    <w:name w:val="Footer Char"/>
    <w:link w:val="Footer"/>
    <w:uiPriority w:val="99"/>
    <w:locked/>
    <w:rsid w:val="00E27C7E"/>
    <w:rPr>
      <w:rFonts w:cs="Times New Roman"/>
    </w:rPr>
  </w:style>
  <w:style w:type="table" w:styleId="TableGrid">
    <w:name w:val="Table Grid"/>
    <w:basedOn w:val="TableNormal"/>
    <w:uiPriority w:val="99"/>
    <w:rsid w:val="00713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D87BB1"/>
    <w:pPr>
      <w:autoSpaceDE w:val="0"/>
      <w:autoSpaceDN w:val="0"/>
      <w:adjustRightInd w:val="0"/>
    </w:pPr>
    <w:rPr>
      <w:rFonts w:cs="Calibri"/>
      <w:color w:val="000000"/>
      <w:sz w:val="24"/>
      <w:szCs w:val="24"/>
      <w:lang w:eastAsia="en-US"/>
    </w:rPr>
  </w:style>
  <w:style w:type="paragraph" w:styleId="BalloonText">
    <w:name w:val="Balloon Text"/>
    <w:basedOn w:val="Normal"/>
    <w:link w:val="BalloonTextChar"/>
    <w:uiPriority w:val="99"/>
    <w:semiHidden/>
    <w:rsid w:val="00864FC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locked/>
    <w:rsid w:val="00864FC8"/>
    <w:rPr>
      <w:rFonts w:ascii="Segoe UI" w:hAnsi="Segoe UI" w:cs="Segoe UI"/>
      <w:sz w:val="18"/>
      <w:szCs w:val="18"/>
    </w:rPr>
  </w:style>
  <w:style w:type="paragraph" w:styleId="Revision">
    <w:name w:val="Revision"/>
    <w:hidden/>
    <w:uiPriority w:val="99"/>
    <w:semiHidden/>
    <w:rsid w:val="0031251A"/>
    <w:rPr>
      <w:sz w:val="22"/>
      <w:szCs w:val="22"/>
      <w:lang w:eastAsia="en-US"/>
    </w:rPr>
  </w:style>
  <w:style w:type="character" w:styleId="Hyperlink">
    <w:name w:val="Hyperlink"/>
    <w:uiPriority w:val="99"/>
    <w:rsid w:val="00726193"/>
    <w:rPr>
      <w:rFonts w:cs="Times New Roman"/>
      <w:color w:val="0563C1"/>
      <w:u w:val="single"/>
    </w:rPr>
  </w:style>
  <w:style w:type="character" w:customStyle="1" w:styleId="UnresolvedMention1">
    <w:name w:val="Unresolved Mention1"/>
    <w:uiPriority w:val="99"/>
    <w:semiHidden/>
    <w:rsid w:val="00726193"/>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139637">
      <w:marLeft w:val="0"/>
      <w:marRight w:val="0"/>
      <w:marTop w:val="0"/>
      <w:marBottom w:val="0"/>
      <w:divBdr>
        <w:top w:val="none" w:sz="0" w:space="0" w:color="auto"/>
        <w:left w:val="none" w:sz="0" w:space="0" w:color="auto"/>
        <w:bottom w:val="none" w:sz="0" w:space="0" w:color="auto"/>
        <w:right w:val="none" w:sz="0" w:space="0" w:color="auto"/>
      </w:divBdr>
      <w:divsChild>
        <w:div w:id="743139617">
          <w:marLeft w:val="0"/>
          <w:marRight w:val="0"/>
          <w:marTop w:val="0"/>
          <w:marBottom w:val="0"/>
          <w:divBdr>
            <w:top w:val="none" w:sz="0" w:space="0" w:color="auto"/>
            <w:left w:val="none" w:sz="0" w:space="0" w:color="auto"/>
            <w:bottom w:val="none" w:sz="0" w:space="0" w:color="auto"/>
            <w:right w:val="none" w:sz="0" w:space="0" w:color="auto"/>
          </w:divBdr>
        </w:div>
        <w:div w:id="743139623">
          <w:marLeft w:val="0"/>
          <w:marRight w:val="0"/>
          <w:marTop w:val="0"/>
          <w:marBottom w:val="0"/>
          <w:divBdr>
            <w:top w:val="none" w:sz="0" w:space="0" w:color="auto"/>
            <w:left w:val="none" w:sz="0" w:space="0" w:color="auto"/>
            <w:bottom w:val="none" w:sz="0" w:space="0" w:color="auto"/>
            <w:right w:val="none" w:sz="0" w:space="0" w:color="auto"/>
          </w:divBdr>
        </w:div>
        <w:div w:id="743139642">
          <w:marLeft w:val="0"/>
          <w:marRight w:val="0"/>
          <w:marTop w:val="0"/>
          <w:marBottom w:val="0"/>
          <w:divBdr>
            <w:top w:val="none" w:sz="0" w:space="0" w:color="auto"/>
            <w:left w:val="none" w:sz="0" w:space="0" w:color="auto"/>
            <w:bottom w:val="none" w:sz="0" w:space="0" w:color="auto"/>
            <w:right w:val="none" w:sz="0" w:space="0" w:color="auto"/>
          </w:divBdr>
        </w:div>
        <w:div w:id="743139647">
          <w:marLeft w:val="0"/>
          <w:marRight w:val="0"/>
          <w:marTop w:val="0"/>
          <w:marBottom w:val="0"/>
          <w:divBdr>
            <w:top w:val="none" w:sz="0" w:space="0" w:color="auto"/>
            <w:left w:val="none" w:sz="0" w:space="0" w:color="auto"/>
            <w:bottom w:val="none" w:sz="0" w:space="0" w:color="auto"/>
            <w:right w:val="none" w:sz="0" w:space="0" w:color="auto"/>
          </w:divBdr>
        </w:div>
        <w:div w:id="743139655">
          <w:marLeft w:val="0"/>
          <w:marRight w:val="0"/>
          <w:marTop w:val="0"/>
          <w:marBottom w:val="0"/>
          <w:divBdr>
            <w:top w:val="none" w:sz="0" w:space="0" w:color="auto"/>
            <w:left w:val="none" w:sz="0" w:space="0" w:color="auto"/>
            <w:bottom w:val="none" w:sz="0" w:space="0" w:color="auto"/>
            <w:right w:val="none" w:sz="0" w:space="0" w:color="auto"/>
          </w:divBdr>
        </w:div>
        <w:div w:id="743139663">
          <w:marLeft w:val="0"/>
          <w:marRight w:val="0"/>
          <w:marTop w:val="0"/>
          <w:marBottom w:val="0"/>
          <w:divBdr>
            <w:top w:val="none" w:sz="0" w:space="0" w:color="auto"/>
            <w:left w:val="none" w:sz="0" w:space="0" w:color="auto"/>
            <w:bottom w:val="none" w:sz="0" w:space="0" w:color="auto"/>
            <w:right w:val="none" w:sz="0" w:space="0" w:color="auto"/>
          </w:divBdr>
        </w:div>
        <w:div w:id="743139666">
          <w:marLeft w:val="0"/>
          <w:marRight w:val="0"/>
          <w:marTop w:val="0"/>
          <w:marBottom w:val="0"/>
          <w:divBdr>
            <w:top w:val="none" w:sz="0" w:space="0" w:color="auto"/>
            <w:left w:val="none" w:sz="0" w:space="0" w:color="auto"/>
            <w:bottom w:val="none" w:sz="0" w:space="0" w:color="auto"/>
            <w:right w:val="none" w:sz="0" w:space="0" w:color="auto"/>
          </w:divBdr>
        </w:div>
        <w:div w:id="743139675">
          <w:marLeft w:val="0"/>
          <w:marRight w:val="0"/>
          <w:marTop w:val="0"/>
          <w:marBottom w:val="0"/>
          <w:divBdr>
            <w:top w:val="none" w:sz="0" w:space="0" w:color="auto"/>
            <w:left w:val="none" w:sz="0" w:space="0" w:color="auto"/>
            <w:bottom w:val="none" w:sz="0" w:space="0" w:color="auto"/>
            <w:right w:val="none" w:sz="0" w:space="0" w:color="auto"/>
          </w:divBdr>
        </w:div>
      </w:divsChild>
    </w:div>
    <w:div w:id="743139643">
      <w:marLeft w:val="0"/>
      <w:marRight w:val="0"/>
      <w:marTop w:val="0"/>
      <w:marBottom w:val="0"/>
      <w:divBdr>
        <w:top w:val="none" w:sz="0" w:space="0" w:color="auto"/>
        <w:left w:val="none" w:sz="0" w:space="0" w:color="auto"/>
        <w:bottom w:val="none" w:sz="0" w:space="0" w:color="auto"/>
        <w:right w:val="none" w:sz="0" w:space="0" w:color="auto"/>
      </w:divBdr>
      <w:divsChild>
        <w:div w:id="743139625">
          <w:marLeft w:val="0"/>
          <w:marRight w:val="0"/>
          <w:marTop w:val="300"/>
          <w:marBottom w:val="0"/>
          <w:divBdr>
            <w:top w:val="none" w:sz="0" w:space="0" w:color="auto"/>
            <w:left w:val="none" w:sz="0" w:space="0" w:color="auto"/>
            <w:bottom w:val="none" w:sz="0" w:space="0" w:color="auto"/>
            <w:right w:val="none" w:sz="0" w:space="0" w:color="auto"/>
          </w:divBdr>
          <w:divsChild>
            <w:div w:id="743139670">
              <w:marLeft w:val="0"/>
              <w:marRight w:val="0"/>
              <w:marTop w:val="0"/>
              <w:marBottom w:val="0"/>
              <w:divBdr>
                <w:top w:val="none" w:sz="0" w:space="0" w:color="auto"/>
                <w:left w:val="none" w:sz="0" w:space="0" w:color="auto"/>
                <w:bottom w:val="none" w:sz="0" w:space="0" w:color="auto"/>
                <w:right w:val="none" w:sz="0" w:space="0" w:color="auto"/>
              </w:divBdr>
              <w:divsChild>
                <w:div w:id="743139641">
                  <w:marLeft w:val="0"/>
                  <w:marRight w:val="-3600"/>
                  <w:marTop w:val="0"/>
                  <w:marBottom w:val="0"/>
                  <w:divBdr>
                    <w:top w:val="none" w:sz="0" w:space="0" w:color="auto"/>
                    <w:left w:val="none" w:sz="0" w:space="0" w:color="auto"/>
                    <w:bottom w:val="none" w:sz="0" w:space="0" w:color="auto"/>
                    <w:right w:val="none" w:sz="0" w:space="0" w:color="auto"/>
                  </w:divBdr>
                  <w:divsChild>
                    <w:div w:id="743139669">
                      <w:marLeft w:val="300"/>
                      <w:marRight w:val="4200"/>
                      <w:marTop w:val="0"/>
                      <w:marBottom w:val="540"/>
                      <w:divBdr>
                        <w:top w:val="none" w:sz="0" w:space="0" w:color="auto"/>
                        <w:left w:val="none" w:sz="0" w:space="0" w:color="auto"/>
                        <w:bottom w:val="none" w:sz="0" w:space="0" w:color="auto"/>
                        <w:right w:val="none" w:sz="0" w:space="0" w:color="auto"/>
                      </w:divBdr>
                      <w:divsChild>
                        <w:div w:id="743139665">
                          <w:marLeft w:val="0"/>
                          <w:marRight w:val="0"/>
                          <w:marTop w:val="0"/>
                          <w:marBottom w:val="0"/>
                          <w:divBdr>
                            <w:top w:val="none" w:sz="0" w:space="0" w:color="auto"/>
                            <w:left w:val="none" w:sz="0" w:space="0" w:color="auto"/>
                            <w:bottom w:val="none" w:sz="0" w:space="0" w:color="auto"/>
                            <w:right w:val="none" w:sz="0" w:space="0" w:color="auto"/>
                          </w:divBdr>
                          <w:divsChild>
                            <w:div w:id="7431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39645">
      <w:marLeft w:val="0"/>
      <w:marRight w:val="0"/>
      <w:marTop w:val="0"/>
      <w:marBottom w:val="0"/>
      <w:divBdr>
        <w:top w:val="none" w:sz="0" w:space="0" w:color="auto"/>
        <w:left w:val="none" w:sz="0" w:space="0" w:color="auto"/>
        <w:bottom w:val="none" w:sz="0" w:space="0" w:color="auto"/>
        <w:right w:val="none" w:sz="0" w:space="0" w:color="auto"/>
      </w:divBdr>
      <w:divsChild>
        <w:div w:id="743139636">
          <w:marLeft w:val="0"/>
          <w:marRight w:val="0"/>
          <w:marTop w:val="300"/>
          <w:marBottom w:val="0"/>
          <w:divBdr>
            <w:top w:val="none" w:sz="0" w:space="0" w:color="auto"/>
            <w:left w:val="none" w:sz="0" w:space="0" w:color="auto"/>
            <w:bottom w:val="none" w:sz="0" w:space="0" w:color="auto"/>
            <w:right w:val="none" w:sz="0" w:space="0" w:color="auto"/>
          </w:divBdr>
          <w:divsChild>
            <w:div w:id="743139648">
              <w:marLeft w:val="0"/>
              <w:marRight w:val="0"/>
              <w:marTop w:val="0"/>
              <w:marBottom w:val="0"/>
              <w:divBdr>
                <w:top w:val="none" w:sz="0" w:space="0" w:color="auto"/>
                <w:left w:val="none" w:sz="0" w:space="0" w:color="auto"/>
                <w:bottom w:val="none" w:sz="0" w:space="0" w:color="auto"/>
                <w:right w:val="none" w:sz="0" w:space="0" w:color="auto"/>
              </w:divBdr>
              <w:divsChild>
                <w:div w:id="743139661">
                  <w:marLeft w:val="0"/>
                  <w:marRight w:val="-3600"/>
                  <w:marTop w:val="0"/>
                  <w:marBottom w:val="0"/>
                  <w:divBdr>
                    <w:top w:val="none" w:sz="0" w:space="0" w:color="auto"/>
                    <w:left w:val="none" w:sz="0" w:space="0" w:color="auto"/>
                    <w:bottom w:val="none" w:sz="0" w:space="0" w:color="auto"/>
                    <w:right w:val="none" w:sz="0" w:space="0" w:color="auto"/>
                  </w:divBdr>
                  <w:divsChild>
                    <w:div w:id="743139635">
                      <w:marLeft w:val="300"/>
                      <w:marRight w:val="4200"/>
                      <w:marTop w:val="0"/>
                      <w:marBottom w:val="540"/>
                      <w:divBdr>
                        <w:top w:val="none" w:sz="0" w:space="0" w:color="auto"/>
                        <w:left w:val="none" w:sz="0" w:space="0" w:color="auto"/>
                        <w:bottom w:val="none" w:sz="0" w:space="0" w:color="auto"/>
                        <w:right w:val="none" w:sz="0" w:space="0" w:color="auto"/>
                      </w:divBdr>
                      <w:divsChild>
                        <w:div w:id="743139658">
                          <w:marLeft w:val="0"/>
                          <w:marRight w:val="0"/>
                          <w:marTop w:val="0"/>
                          <w:marBottom w:val="0"/>
                          <w:divBdr>
                            <w:top w:val="none" w:sz="0" w:space="0" w:color="auto"/>
                            <w:left w:val="none" w:sz="0" w:space="0" w:color="auto"/>
                            <w:bottom w:val="none" w:sz="0" w:space="0" w:color="auto"/>
                            <w:right w:val="none" w:sz="0" w:space="0" w:color="auto"/>
                          </w:divBdr>
                          <w:divsChild>
                            <w:div w:id="74313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39654">
      <w:marLeft w:val="0"/>
      <w:marRight w:val="0"/>
      <w:marTop w:val="0"/>
      <w:marBottom w:val="0"/>
      <w:divBdr>
        <w:top w:val="none" w:sz="0" w:space="0" w:color="auto"/>
        <w:left w:val="none" w:sz="0" w:space="0" w:color="auto"/>
        <w:bottom w:val="none" w:sz="0" w:space="0" w:color="auto"/>
        <w:right w:val="none" w:sz="0" w:space="0" w:color="auto"/>
      </w:divBdr>
      <w:divsChild>
        <w:div w:id="743139629">
          <w:marLeft w:val="0"/>
          <w:marRight w:val="0"/>
          <w:marTop w:val="300"/>
          <w:marBottom w:val="0"/>
          <w:divBdr>
            <w:top w:val="none" w:sz="0" w:space="0" w:color="auto"/>
            <w:left w:val="none" w:sz="0" w:space="0" w:color="auto"/>
            <w:bottom w:val="none" w:sz="0" w:space="0" w:color="auto"/>
            <w:right w:val="none" w:sz="0" w:space="0" w:color="auto"/>
          </w:divBdr>
          <w:divsChild>
            <w:div w:id="743139624">
              <w:marLeft w:val="0"/>
              <w:marRight w:val="0"/>
              <w:marTop w:val="0"/>
              <w:marBottom w:val="0"/>
              <w:divBdr>
                <w:top w:val="none" w:sz="0" w:space="0" w:color="auto"/>
                <w:left w:val="none" w:sz="0" w:space="0" w:color="auto"/>
                <w:bottom w:val="none" w:sz="0" w:space="0" w:color="auto"/>
                <w:right w:val="none" w:sz="0" w:space="0" w:color="auto"/>
              </w:divBdr>
              <w:divsChild>
                <w:div w:id="743139649">
                  <w:marLeft w:val="0"/>
                  <w:marRight w:val="-3600"/>
                  <w:marTop w:val="0"/>
                  <w:marBottom w:val="0"/>
                  <w:divBdr>
                    <w:top w:val="none" w:sz="0" w:space="0" w:color="auto"/>
                    <w:left w:val="none" w:sz="0" w:space="0" w:color="auto"/>
                    <w:bottom w:val="none" w:sz="0" w:space="0" w:color="auto"/>
                    <w:right w:val="none" w:sz="0" w:space="0" w:color="auto"/>
                  </w:divBdr>
                  <w:divsChild>
                    <w:div w:id="743139659">
                      <w:marLeft w:val="300"/>
                      <w:marRight w:val="4200"/>
                      <w:marTop w:val="0"/>
                      <w:marBottom w:val="540"/>
                      <w:divBdr>
                        <w:top w:val="none" w:sz="0" w:space="0" w:color="auto"/>
                        <w:left w:val="none" w:sz="0" w:space="0" w:color="auto"/>
                        <w:bottom w:val="none" w:sz="0" w:space="0" w:color="auto"/>
                        <w:right w:val="none" w:sz="0" w:space="0" w:color="auto"/>
                      </w:divBdr>
                      <w:divsChild>
                        <w:div w:id="743139660">
                          <w:marLeft w:val="0"/>
                          <w:marRight w:val="0"/>
                          <w:marTop w:val="0"/>
                          <w:marBottom w:val="0"/>
                          <w:divBdr>
                            <w:top w:val="none" w:sz="0" w:space="0" w:color="auto"/>
                            <w:left w:val="none" w:sz="0" w:space="0" w:color="auto"/>
                            <w:bottom w:val="none" w:sz="0" w:space="0" w:color="auto"/>
                            <w:right w:val="none" w:sz="0" w:space="0" w:color="auto"/>
                          </w:divBdr>
                          <w:divsChild>
                            <w:div w:id="7431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39678">
      <w:marLeft w:val="0"/>
      <w:marRight w:val="0"/>
      <w:marTop w:val="0"/>
      <w:marBottom w:val="0"/>
      <w:divBdr>
        <w:top w:val="none" w:sz="0" w:space="0" w:color="auto"/>
        <w:left w:val="none" w:sz="0" w:space="0" w:color="auto"/>
        <w:bottom w:val="none" w:sz="0" w:space="0" w:color="auto"/>
        <w:right w:val="none" w:sz="0" w:space="0" w:color="auto"/>
      </w:divBdr>
      <w:divsChild>
        <w:div w:id="743139667">
          <w:marLeft w:val="0"/>
          <w:marRight w:val="0"/>
          <w:marTop w:val="0"/>
          <w:marBottom w:val="0"/>
          <w:divBdr>
            <w:top w:val="none" w:sz="0" w:space="0" w:color="auto"/>
            <w:left w:val="none" w:sz="0" w:space="0" w:color="auto"/>
            <w:bottom w:val="none" w:sz="0" w:space="0" w:color="auto"/>
            <w:right w:val="none" w:sz="0" w:space="0" w:color="auto"/>
          </w:divBdr>
          <w:divsChild>
            <w:div w:id="743139657">
              <w:marLeft w:val="0"/>
              <w:marRight w:val="0"/>
              <w:marTop w:val="0"/>
              <w:marBottom w:val="0"/>
              <w:divBdr>
                <w:top w:val="none" w:sz="0" w:space="0" w:color="auto"/>
                <w:left w:val="none" w:sz="0" w:space="0" w:color="auto"/>
                <w:bottom w:val="none" w:sz="0" w:space="0" w:color="auto"/>
                <w:right w:val="none" w:sz="0" w:space="0" w:color="auto"/>
              </w:divBdr>
              <w:divsChild>
                <w:div w:id="743139673">
                  <w:marLeft w:val="0"/>
                  <w:marRight w:val="0"/>
                  <w:marTop w:val="0"/>
                  <w:marBottom w:val="0"/>
                  <w:divBdr>
                    <w:top w:val="none" w:sz="0" w:space="0" w:color="auto"/>
                    <w:left w:val="none" w:sz="0" w:space="0" w:color="auto"/>
                    <w:bottom w:val="none" w:sz="0" w:space="0" w:color="auto"/>
                    <w:right w:val="none" w:sz="0" w:space="0" w:color="auto"/>
                  </w:divBdr>
                  <w:divsChild>
                    <w:div w:id="743139668">
                      <w:marLeft w:val="0"/>
                      <w:marRight w:val="0"/>
                      <w:marTop w:val="0"/>
                      <w:marBottom w:val="0"/>
                      <w:divBdr>
                        <w:top w:val="none" w:sz="0" w:space="0" w:color="auto"/>
                        <w:left w:val="none" w:sz="0" w:space="0" w:color="auto"/>
                        <w:bottom w:val="none" w:sz="0" w:space="0" w:color="auto"/>
                        <w:right w:val="none" w:sz="0" w:space="0" w:color="auto"/>
                      </w:divBdr>
                      <w:divsChild>
                        <w:div w:id="743139640">
                          <w:marLeft w:val="0"/>
                          <w:marRight w:val="0"/>
                          <w:marTop w:val="0"/>
                          <w:marBottom w:val="0"/>
                          <w:divBdr>
                            <w:top w:val="none" w:sz="0" w:space="0" w:color="auto"/>
                            <w:left w:val="none" w:sz="0" w:space="0" w:color="auto"/>
                            <w:bottom w:val="none" w:sz="0" w:space="0" w:color="auto"/>
                            <w:right w:val="none" w:sz="0" w:space="0" w:color="auto"/>
                          </w:divBdr>
                          <w:divsChild>
                            <w:div w:id="743139638">
                              <w:marLeft w:val="0"/>
                              <w:marRight w:val="0"/>
                              <w:marTop w:val="0"/>
                              <w:marBottom w:val="0"/>
                              <w:divBdr>
                                <w:top w:val="none" w:sz="0" w:space="0" w:color="auto"/>
                                <w:left w:val="none" w:sz="0" w:space="0" w:color="auto"/>
                                <w:bottom w:val="none" w:sz="0" w:space="0" w:color="auto"/>
                                <w:right w:val="none" w:sz="0" w:space="0" w:color="auto"/>
                              </w:divBdr>
                              <w:divsChild>
                                <w:div w:id="743139619">
                                  <w:marLeft w:val="0"/>
                                  <w:marRight w:val="0"/>
                                  <w:marTop w:val="0"/>
                                  <w:marBottom w:val="0"/>
                                  <w:divBdr>
                                    <w:top w:val="none" w:sz="0" w:space="0" w:color="auto"/>
                                    <w:left w:val="none" w:sz="0" w:space="0" w:color="auto"/>
                                    <w:bottom w:val="none" w:sz="0" w:space="0" w:color="auto"/>
                                    <w:right w:val="none" w:sz="0" w:space="0" w:color="auto"/>
                                  </w:divBdr>
                                  <w:divsChild>
                                    <w:div w:id="743139652">
                                      <w:marLeft w:val="0"/>
                                      <w:marRight w:val="0"/>
                                      <w:marTop w:val="0"/>
                                      <w:marBottom w:val="0"/>
                                      <w:divBdr>
                                        <w:top w:val="none" w:sz="0" w:space="0" w:color="auto"/>
                                        <w:left w:val="none" w:sz="0" w:space="0" w:color="auto"/>
                                        <w:bottom w:val="none" w:sz="0" w:space="0" w:color="auto"/>
                                        <w:right w:val="none" w:sz="0" w:space="0" w:color="auto"/>
                                      </w:divBdr>
                                      <w:divsChild>
                                        <w:div w:id="743139664">
                                          <w:marLeft w:val="0"/>
                                          <w:marRight w:val="0"/>
                                          <w:marTop w:val="0"/>
                                          <w:marBottom w:val="0"/>
                                          <w:divBdr>
                                            <w:top w:val="none" w:sz="0" w:space="0" w:color="auto"/>
                                            <w:left w:val="none" w:sz="0" w:space="0" w:color="auto"/>
                                            <w:bottom w:val="none" w:sz="0" w:space="0" w:color="auto"/>
                                            <w:right w:val="none" w:sz="0" w:space="0" w:color="auto"/>
                                          </w:divBdr>
                                          <w:divsChild>
                                            <w:div w:id="743139662">
                                              <w:marLeft w:val="0"/>
                                              <w:marRight w:val="0"/>
                                              <w:marTop w:val="0"/>
                                              <w:marBottom w:val="0"/>
                                              <w:divBdr>
                                                <w:top w:val="none" w:sz="0" w:space="0" w:color="auto"/>
                                                <w:left w:val="none" w:sz="0" w:space="0" w:color="auto"/>
                                                <w:bottom w:val="none" w:sz="0" w:space="0" w:color="auto"/>
                                                <w:right w:val="none" w:sz="0" w:space="0" w:color="auto"/>
                                              </w:divBdr>
                                              <w:divsChild>
                                                <w:div w:id="743139627">
                                                  <w:marLeft w:val="0"/>
                                                  <w:marRight w:val="0"/>
                                                  <w:marTop w:val="0"/>
                                                  <w:marBottom w:val="0"/>
                                                  <w:divBdr>
                                                    <w:top w:val="none" w:sz="0" w:space="0" w:color="auto"/>
                                                    <w:left w:val="none" w:sz="0" w:space="0" w:color="auto"/>
                                                    <w:bottom w:val="none" w:sz="0" w:space="0" w:color="auto"/>
                                                    <w:right w:val="none" w:sz="0" w:space="0" w:color="auto"/>
                                                  </w:divBdr>
                                                  <w:divsChild>
                                                    <w:div w:id="743139653">
                                                      <w:marLeft w:val="0"/>
                                                      <w:marRight w:val="0"/>
                                                      <w:marTop w:val="0"/>
                                                      <w:marBottom w:val="0"/>
                                                      <w:divBdr>
                                                        <w:top w:val="none" w:sz="0" w:space="0" w:color="auto"/>
                                                        <w:left w:val="none" w:sz="0" w:space="0" w:color="auto"/>
                                                        <w:bottom w:val="none" w:sz="0" w:space="0" w:color="auto"/>
                                                        <w:right w:val="none" w:sz="0" w:space="0" w:color="auto"/>
                                                      </w:divBdr>
                                                      <w:divsChild>
                                                        <w:div w:id="743139656">
                                                          <w:marLeft w:val="0"/>
                                                          <w:marRight w:val="0"/>
                                                          <w:marTop w:val="0"/>
                                                          <w:marBottom w:val="0"/>
                                                          <w:divBdr>
                                                            <w:top w:val="none" w:sz="0" w:space="0" w:color="auto"/>
                                                            <w:left w:val="none" w:sz="0" w:space="0" w:color="auto"/>
                                                            <w:bottom w:val="none" w:sz="0" w:space="0" w:color="auto"/>
                                                            <w:right w:val="none" w:sz="0" w:space="0" w:color="auto"/>
                                                          </w:divBdr>
                                                          <w:divsChild>
                                                            <w:div w:id="743139650">
                                                              <w:marLeft w:val="0"/>
                                                              <w:marRight w:val="0"/>
                                                              <w:marTop w:val="0"/>
                                                              <w:marBottom w:val="0"/>
                                                              <w:divBdr>
                                                                <w:top w:val="none" w:sz="0" w:space="0" w:color="auto"/>
                                                                <w:left w:val="none" w:sz="0" w:space="0" w:color="auto"/>
                                                                <w:bottom w:val="none" w:sz="0" w:space="0" w:color="auto"/>
                                                                <w:right w:val="none" w:sz="0" w:space="0" w:color="auto"/>
                                                              </w:divBdr>
                                                              <w:divsChild>
                                                                <w:div w:id="743139618">
                                                                  <w:marLeft w:val="0"/>
                                                                  <w:marRight w:val="0"/>
                                                                  <w:marTop w:val="0"/>
                                                                  <w:marBottom w:val="0"/>
                                                                  <w:divBdr>
                                                                    <w:top w:val="none" w:sz="0" w:space="0" w:color="auto"/>
                                                                    <w:left w:val="none" w:sz="0" w:space="0" w:color="auto"/>
                                                                    <w:bottom w:val="none" w:sz="0" w:space="0" w:color="auto"/>
                                                                    <w:right w:val="none" w:sz="0" w:space="0" w:color="auto"/>
                                                                  </w:divBdr>
                                                                  <w:divsChild>
                                                                    <w:div w:id="743139644">
                                                                      <w:marLeft w:val="0"/>
                                                                      <w:marRight w:val="0"/>
                                                                      <w:marTop w:val="0"/>
                                                                      <w:marBottom w:val="0"/>
                                                                      <w:divBdr>
                                                                        <w:top w:val="none" w:sz="0" w:space="0" w:color="auto"/>
                                                                        <w:left w:val="none" w:sz="0" w:space="0" w:color="auto"/>
                                                                        <w:bottom w:val="none" w:sz="0" w:space="0" w:color="auto"/>
                                                                        <w:right w:val="none" w:sz="0" w:space="0" w:color="auto"/>
                                                                      </w:divBdr>
                                                                      <w:divsChild>
                                                                        <w:div w:id="743139671">
                                                                          <w:marLeft w:val="0"/>
                                                                          <w:marRight w:val="0"/>
                                                                          <w:marTop w:val="0"/>
                                                                          <w:marBottom w:val="0"/>
                                                                          <w:divBdr>
                                                                            <w:top w:val="none" w:sz="0" w:space="0" w:color="auto"/>
                                                                            <w:left w:val="none" w:sz="0" w:space="0" w:color="auto"/>
                                                                            <w:bottom w:val="none" w:sz="0" w:space="0" w:color="auto"/>
                                                                            <w:right w:val="none" w:sz="0" w:space="0" w:color="auto"/>
                                                                          </w:divBdr>
                                                                          <w:divsChild>
                                                                            <w:div w:id="743139633">
                                                                              <w:marLeft w:val="0"/>
                                                                              <w:marRight w:val="0"/>
                                                                              <w:marTop w:val="0"/>
                                                                              <w:marBottom w:val="0"/>
                                                                              <w:divBdr>
                                                                                <w:top w:val="none" w:sz="0" w:space="0" w:color="auto"/>
                                                                                <w:left w:val="none" w:sz="0" w:space="0" w:color="auto"/>
                                                                                <w:bottom w:val="none" w:sz="0" w:space="0" w:color="auto"/>
                                                                                <w:right w:val="none" w:sz="0" w:space="0" w:color="auto"/>
                                                                              </w:divBdr>
                                                                              <w:divsChild>
                                                                                <w:div w:id="743139632">
                                                                                  <w:marLeft w:val="0"/>
                                                                                  <w:marRight w:val="0"/>
                                                                                  <w:marTop w:val="0"/>
                                                                                  <w:marBottom w:val="0"/>
                                                                                  <w:divBdr>
                                                                                    <w:top w:val="none" w:sz="0" w:space="0" w:color="auto"/>
                                                                                    <w:left w:val="none" w:sz="0" w:space="0" w:color="auto"/>
                                                                                    <w:bottom w:val="none" w:sz="0" w:space="0" w:color="auto"/>
                                                                                    <w:right w:val="none" w:sz="0" w:space="0" w:color="auto"/>
                                                                                  </w:divBdr>
                                                                                  <w:divsChild>
                                                                                    <w:div w:id="743139622">
                                                                                      <w:marLeft w:val="0"/>
                                                                                      <w:marRight w:val="0"/>
                                                                                      <w:marTop w:val="0"/>
                                                                                      <w:marBottom w:val="0"/>
                                                                                      <w:divBdr>
                                                                                        <w:top w:val="none" w:sz="0" w:space="0" w:color="auto"/>
                                                                                        <w:left w:val="none" w:sz="0" w:space="0" w:color="auto"/>
                                                                                        <w:bottom w:val="none" w:sz="0" w:space="0" w:color="auto"/>
                                                                                        <w:right w:val="none" w:sz="0" w:space="0" w:color="auto"/>
                                                                                      </w:divBdr>
                                                                                      <w:divsChild>
                                                                                        <w:div w:id="743139677">
                                                                                          <w:marLeft w:val="0"/>
                                                                                          <w:marRight w:val="0"/>
                                                                                          <w:marTop w:val="0"/>
                                                                                          <w:marBottom w:val="0"/>
                                                                                          <w:divBdr>
                                                                                            <w:top w:val="none" w:sz="0" w:space="0" w:color="auto"/>
                                                                                            <w:left w:val="none" w:sz="0" w:space="0" w:color="auto"/>
                                                                                            <w:bottom w:val="none" w:sz="0" w:space="0" w:color="auto"/>
                                                                                            <w:right w:val="none" w:sz="0" w:space="0" w:color="auto"/>
                                                                                          </w:divBdr>
                                                                                          <w:divsChild>
                                                                                            <w:div w:id="743139634">
                                                                                              <w:marLeft w:val="0"/>
                                                                                              <w:marRight w:val="120"/>
                                                                                              <w:marTop w:val="0"/>
                                                                                              <w:marBottom w:val="150"/>
                                                                                              <w:divBdr>
                                                                                                <w:top w:val="single" w:sz="2" w:space="0" w:color="EFEFEF"/>
                                                                                                <w:left w:val="single" w:sz="6" w:space="0" w:color="EFEFEF"/>
                                                                                                <w:bottom w:val="single" w:sz="6" w:space="0" w:color="E2E2E2"/>
                                                                                                <w:right w:val="single" w:sz="6" w:space="0" w:color="EFEFEF"/>
                                                                                              </w:divBdr>
                                                                                              <w:divsChild>
                                                                                                <w:div w:id="743139630">
                                                                                                  <w:marLeft w:val="0"/>
                                                                                                  <w:marRight w:val="0"/>
                                                                                                  <w:marTop w:val="0"/>
                                                                                                  <w:marBottom w:val="0"/>
                                                                                                  <w:divBdr>
                                                                                                    <w:top w:val="none" w:sz="0" w:space="0" w:color="auto"/>
                                                                                                    <w:left w:val="none" w:sz="0" w:space="0" w:color="auto"/>
                                                                                                    <w:bottom w:val="none" w:sz="0" w:space="0" w:color="auto"/>
                                                                                                    <w:right w:val="none" w:sz="0" w:space="0" w:color="auto"/>
                                                                                                  </w:divBdr>
                                                                                                  <w:divsChild>
                                                                                                    <w:div w:id="743139626">
                                                                                                      <w:marLeft w:val="0"/>
                                                                                                      <w:marRight w:val="0"/>
                                                                                                      <w:marTop w:val="0"/>
                                                                                                      <w:marBottom w:val="0"/>
                                                                                                      <w:divBdr>
                                                                                                        <w:top w:val="none" w:sz="0" w:space="0" w:color="auto"/>
                                                                                                        <w:left w:val="none" w:sz="0" w:space="0" w:color="auto"/>
                                                                                                        <w:bottom w:val="none" w:sz="0" w:space="0" w:color="auto"/>
                                                                                                        <w:right w:val="none" w:sz="0" w:space="0" w:color="auto"/>
                                                                                                      </w:divBdr>
                                                                                                      <w:divsChild>
                                                                                                        <w:div w:id="743139676">
                                                                                                          <w:marLeft w:val="0"/>
                                                                                                          <w:marRight w:val="0"/>
                                                                                                          <w:marTop w:val="0"/>
                                                                                                          <w:marBottom w:val="0"/>
                                                                                                          <w:divBdr>
                                                                                                            <w:top w:val="none" w:sz="0" w:space="0" w:color="auto"/>
                                                                                                            <w:left w:val="none" w:sz="0" w:space="0" w:color="auto"/>
                                                                                                            <w:bottom w:val="none" w:sz="0" w:space="0" w:color="auto"/>
                                                                                                            <w:right w:val="none" w:sz="0" w:space="0" w:color="auto"/>
                                                                                                          </w:divBdr>
                                                                                                          <w:divsChild>
                                                                                                            <w:div w:id="743139620">
                                                                                                              <w:marLeft w:val="0"/>
                                                                                                              <w:marRight w:val="0"/>
                                                                                                              <w:marTop w:val="0"/>
                                                                                                              <w:marBottom w:val="0"/>
                                                                                                              <w:divBdr>
                                                                                                                <w:top w:val="none" w:sz="0" w:space="0" w:color="auto"/>
                                                                                                                <w:left w:val="none" w:sz="0" w:space="0" w:color="auto"/>
                                                                                                                <w:bottom w:val="none" w:sz="0" w:space="0" w:color="auto"/>
                                                                                                                <w:right w:val="none" w:sz="0" w:space="0" w:color="auto"/>
                                                                                                              </w:divBdr>
                                                                                                              <w:divsChild>
                                                                                                                <w:div w:id="743139674">
                                                                                                                  <w:marLeft w:val="0"/>
                                                                                                                  <w:marRight w:val="0"/>
                                                                                                                  <w:marTop w:val="0"/>
                                                                                                                  <w:marBottom w:val="0"/>
                                                                                                                  <w:divBdr>
                                                                                                                    <w:top w:val="none" w:sz="0" w:space="4" w:color="auto"/>
                                                                                                                    <w:left w:val="none" w:sz="0" w:space="0" w:color="auto"/>
                                                                                                                    <w:bottom w:val="none" w:sz="0" w:space="4" w:color="auto"/>
                                                                                                                    <w:right w:val="none" w:sz="0" w:space="0" w:color="auto"/>
                                                                                                                  </w:divBdr>
                                                                                                                  <w:divsChild>
                                                                                                                    <w:div w:id="743139646">
                                                                                                                      <w:marLeft w:val="0"/>
                                                                                                                      <w:marRight w:val="0"/>
                                                                                                                      <w:marTop w:val="0"/>
                                                                                                                      <w:marBottom w:val="0"/>
                                                                                                                      <w:divBdr>
                                                                                                                        <w:top w:val="none" w:sz="0" w:space="0" w:color="auto"/>
                                                                                                                        <w:left w:val="none" w:sz="0" w:space="0" w:color="auto"/>
                                                                                                                        <w:bottom w:val="none" w:sz="0" w:space="0" w:color="auto"/>
                                                                                                                        <w:right w:val="none" w:sz="0" w:space="0" w:color="auto"/>
                                                                                                                      </w:divBdr>
                                                                                                                      <w:divsChild>
                                                                                                                        <w:div w:id="743139679">
                                                                                                                          <w:marLeft w:val="225"/>
                                                                                                                          <w:marRight w:val="225"/>
                                                                                                                          <w:marTop w:val="75"/>
                                                                                                                          <w:marBottom w:val="75"/>
                                                                                                                          <w:divBdr>
                                                                                                                            <w:top w:val="none" w:sz="0" w:space="0" w:color="auto"/>
                                                                                                                            <w:left w:val="none" w:sz="0" w:space="0" w:color="auto"/>
                                                                                                                            <w:bottom w:val="none" w:sz="0" w:space="0" w:color="auto"/>
                                                                                                                            <w:right w:val="none" w:sz="0" w:space="0" w:color="auto"/>
                                                                                                                          </w:divBdr>
                                                                                                                          <w:divsChild>
                                                                                                                            <w:div w:id="743139631">
                                                                                                                              <w:marLeft w:val="0"/>
                                                                                                                              <w:marRight w:val="0"/>
                                                                                                                              <w:marTop w:val="0"/>
                                                                                                                              <w:marBottom w:val="0"/>
                                                                                                                              <w:divBdr>
                                                                                                                                <w:top w:val="single" w:sz="6" w:space="0" w:color="auto"/>
                                                                                                                                <w:left w:val="single" w:sz="6" w:space="0" w:color="auto"/>
                                                                                                                                <w:bottom w:val="single" w:sz="6" w:space="0" w:color="auto"/>
                                                                                                                                <w:right w:val="single" w:sz="6" w:space="0" w:color="auto"/>
                                                                                                                              </w:divBdr>
                                                                                                                              <w:divsChild>
                                                                                                                                <w:div w:id="743139651">
                                                                                                                                  <w:marLeft w:val="0"/>
                                                                                                                                  <w:marRight w:val="0"/>
                                                                                                                                  <w:marTop w:val="0"/>
                                                                                                                                  <w:marBottom w:val="0"/>
                                                                                                                                  <w:divBdr>
                                                                                                                                    <w:top w:val="none" w:sz="0" w:space="0" w:color="auto"/>
                                                                                                                                    <w:left w:val="none" w:sz="0" w:space="0" w:color="auto"/>
                                                                                                                                    <w:bottom w:val="none" w:sz="0" w:space="0" w:color="auto"/>
                                                                                                                                    <w:right w:val="none" w:sz="0" w:space="0" w:color="auto"/>
                                                                                                                                  </w:divBdr>
                                                                                                                                  <w:divsChild>
                                                                                                                                    <w:div w:id="7431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A1724B4C01EB43ACDB0CECD9DB76A9" ma:contentTypeVersion="12" ma:contentTypeDescription="Create a new document." ma:contentTypeScope="" ma:versionID="06023ea64582844637d40ce0f25a6e5f">
  <xsd:schema xmlns:xsd="http://www.w3.org/2001/XMLSchema" xmlns:xs="http://www.w3.org/2001/XMLSchema" xmlns:p="http://schemas.microsoft.com/office/2006/metadata/properties" xmlns:ns2="0da43ae8-1a3a-4f10-bc3d-c4938de30ddc" xmlns:ns3="6b10f995-ee9f-4d52-aa96-c4a0dd2195fe" targetNamespace="http://schemas.microsoft.com/office/2006/metadata/properties" ma:root="true" ma:fieldsID="07a53cd31d16de152b7d971670156ce8" ns2:_="" ns3:_="">
    <xsd:import namespace="0da43ae8-1a3a-4f10-bc3d-c4938de30ddc"/>
    <xsd:import namespace="6b10f995-ee9f-4d52-aa96-c4a0dd2195f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a43ae8-1a3a-4f10-bc3d-c4938de30d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10f995-ee9f-4d52-aa96-c4a0dd2195f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078594-4DDB-4850-8A45-0DD334974E1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448EA5A-9E4B-4B7E-B009-ED77BE6F773B}">
  <ds:schemaRefs>
    <ds:schemaRef ds:uri="http://schemas.microsoft.com/sharepoint/v3/contenttype/forms"/>
  </ds:schemaRefs>
</ds:datastoreItem>
</file>

<file path=customXml/itemProps3.xml><?xml version="1.0" encoding="utf-8"?>
<ds:datastoreItem xmlns:ds="http://schemas.openxmlformats.org/officeDocument/2006/customXml" ds:itemID="{EFF23737-86F1-4357-8489-361349948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a43ae8-1a3a-4f10-bc3d-c4938de30ddc"/>
    <ds:schemaRef ds:uri="6b10f995-ee9f-4d52-aa96-c4a0dd2195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3</Pages>
  <Words>760</Words>
  <Characters>4333</Characters>
  <Application>Microsoft Office Word</Application>
  <DocSecurity>0</DocSecurity>
  <Lines>36</Lines>
  <Paragraphs>10</Paragraphs>
  <ScaleCrop>false</ScaleCrop>
  <Company>Aneurin Bevan University Health Board</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 Study: </dc:title>
  <dc:subject/>
  <dc:creator>Lucie Taylor</dc:creator>
  <cp:keywords/>
  <dc:description/>
  <cp:lastModifiedBy>Lucie Taylor</cp:lastModifiedBy>
  <cp:revision>13</cp:revision>
  <dcterms:created xsi:type="dcterms:W3CDTF">2020-02-13T13:43:00Z</dcterms:created>
  <dcterms:modified xsi:type="dcterms:W3CDTF">2020-03-11T11:08:00Z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0x010100ACA1724B4C01EB43ACDB0CECD9DB76A9</vt:lpwstr>
  </property>
</Properties>
</file>