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A136" w14:textId="77777777" w:rsidR="00401E5D" w:rsidRDefault="00434D00" w:rsidP="001C7610">
      <w:pPr>
        <w:spacing w:after="60"/>
        <w:rPr>
          <w:rFonts w:ascii="Calibri" w:hAnsi="Calibri" w:cs="Calibri"/>
          <w:color w:val="auto"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143BFC" wp14:editId="241D4F00">
            <wp:simplePos x="457200" y="266700"/>
            <wp:positionH relativeFrom="margin">
              <wp:align>right</wp:align>
            </wp:positionH>
            <wp:positionV relativeFrom="margin">
              <wp:align>top</wp:align>
            </wp:positionV>
            <wp:extent cx="2667000" cy="800100"/>
            <wp:effectExtent l="0" t="0" r="0" b="0"/>
            <wp:wrapSquare wrapText="bothSides"/>
            <wp:docPr id="61" name="Picture 61" descr="SFG Logo -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FG Logo - 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D7DE4" w14:textId="77777777" w:rsidR="00401E5D" w:rsidRDefault="00401E5D" w:rsidP="001C7610">
      <w:pPr>
        <w:spacing w:after="60"/>
        <w:rPr>
          <w:rFonts w:ascii="Calibri" w:hAnsi="Calibri" w:cs="Calibri"/>
          <w:color w:val="auto"/>
          <w:sz w:val="40"/>
          <w:szCs w:val="40"/>
          <w:lang w:eastAsia="en-GB"/>
        </w:rPr>
      </w:pPr>
    </w:p>
    <w:p w14:paraId="448C7AFD" w14:textId="77777777" w:rsidR="001C4264" w:rsidRPr="001C4264" w:rsidRDefault="001C4264" w:rsidP="00401E5D">
      <w:pPr>
        <w:spacing w:before="240" w:after="60"/>
        <w:rPr>
          <w:rFonts w:ascii="Calibri" w:hAnsi="Calibri" w:cs="Calibri"/>
          <w:color w:val="auto"/>
          <w:sz w:val="16"/>
          <w:szCs w:val="16"/>
          <w:lang w:eastAsia="en-GB"/>
        </w:rPr>
      </w:pPr>
    </w:p>
    <w:p w14:paraId="5563759C" w14:textId="136C808E" w:rsidR="004E4291" w:rsidRPr="00401E5D" w:rsidRDefault="009F1402" w:rsidP="00401E5D">
      <w:pPr>
        <w:spacing w:before="240" w:after="60"/>
        <w:rPr>
          <w:rFonts w:ascii="Calibri" w:hAnsi="Calibri" w:cs="Calibri"/>
          <w:color w:val="auto"/>
          <w:sz w:val="48"/>
          <w:szCs w:val="48"/>
          <w:lang w:eastAsia="en-GB"/>
        </w:rPr>
      </w:pPr>
      <w:r w:rsidRPr="00401E5D">
        <w:rPr>
          <w:rFonts w:ascii="Calibri" w:hAnsi="Calibri" w:cs="Calibri"/>
          <w:color w:val="auto"/>
          <w:sz w:val="48"/>
          <w:szCs w:val="48"/>
          <w:lang w:eastAsia="en-GB"/>
        </w:rPr>
        <w:t xml:space="preserve">Becoming a Director </w:t>
      </w:r>
      <w:r w:rsidR="00401E5D" w:rsidRPr="00401E5D">
        <w:rPr>
          <w:rFonts w:ascii="Calibri" w:hAnsi="Calibri" w:cs="Calibri"/>
          <w:color w:val="auto"/>
          <w:sz w:val="48"/>
          <w:szCs w:val="48"/>
          <w:lang w:eastAsia="en-GB"/>
        </w:rPr>
        <w:t>and</w:t>
      </w:r>
      <w:r w:rsidR="001C4264">
        <w:rPr>
          <w:rFonts w:ascii="Calibri" w:hAnsi="Calibri" w:cs="Calibri"/>
          <w:color w:val="auto"/>
          <w:sz w:val="48"/>
          <w:szCs w:val="48"/>
          <w:lang w:eastAsia="en-GB"/>
        </w:rPr>
        <w:t xml:space="preserve"> </w:t>
      </w:r>
      <w:r w:rsidR="00BE6ADE" w:rsidRPr="00401E5D">
        <w:rPr>
          <w:rFonts w:ascii="Calibri" w:hAnsi="Calibri" w:cs="Calibri"/>
          <w:color w:val="auto"/>
          <w:sz w:val="48"/>
          <w:szCs w:val="48"/>
          <w:lang w:eastAsia="en-GB"/>
        </w:rPr>
        <w:t>Trustee</w:t>
      </w:r>
      <w:r w:rsidR="00BD7DB2" w:rsidRPr="00401E5D">
        <w:rPr>
          <w:rFonts w:ascii="Calibri" w:hAnsi="Calibri" w:cs="Calibri"/>
          <w:color w:val="auto"/>
          <w:sz w:val="48"/>
          <w:szCs w:val="48"/>
          <w:lang w:eastAsia="en-GB"/>
        </w:rPr>
        <w:t xml:space="preserve"> of </w:t>
      </w:r>
      <w:r w:rsidR="006B023D" w:rsidRPr="00401E5D">
        <w:rPr>
          <w:rFonts w:ascii="Calibri" w:hAnsi="Calibri" w:cs="Calibri"/>
          <w:color w:val="auto"/>
          <w:sz w:val="48"/>
          <w:szCs w:val="48"/>
          <w:lang w:eastAsia="en-GB"/>
        </w:rPr>
        <w:t>SF&amp;</w:t>
      </w:r>
      <w:r w:rsidR="00401E5D">
        <w:rPr>
          <w:rFonts w:ascii="Calibri" w:hAnsi="Calibri" w:cs="Calibri"/>
          <w:color w:val="auto"/>
          <w:sz w:val="48"/>
          <w:szCs w:val="48"/>
          <w:lang w:eastAsia="en-GB"/>
        </w:rPr>
        <w:t>G</w:t>
      </w:r>
    </w:p>
    <w:p w14:paraId="63A3BD15" w14:textId="77777777" w:rsidR="00180E17" w:rsidRPr="00EB4566" w:rsidRDefault="00180E17" w:rsidP="00401E5D">
      <w:pPr>
        <w:spacing w:before="240" w:after="120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 xml:space="preserve">The Board of Directors </w:t>
      </w:r>
      <w:r w:rsidR="008D4770" w:rsidRPr="00EB4566">
        <w:rPr>
          <w:rFonts w:ascii="Calibri" w:hAnsi="Calibri" w:cs="Calibri"/>
          <w:color w:val="auto"/>
          <w:lang w:eastAsia="en-GB"/>
        </w:rPr>
        <w:t xml:space="preserve">(who are also charity Trustees) </w:t>
      </w:r>
      <w:r w:rsidR="00DC4F75" w:rsidRPr="00EB4566">
        <w:rPr>
          <w:rFonts w:ascii="Calibri" w:hAnsi="Calibri" w:cs="Calibri"/>
          <w:color w:val="auto"/>
          <w:lang w:eastAsia="en-GB"/>
        </w:rPr>
        <w:t xml:space="preserve">of SF&amp;G </w:t>
      </w:r>
      <w:r w:rsidRPr="00EB4566">
        <w:rPr>
          <w:rFonts w:ascii="Calibri" w:hAnsi="Calibri" w:cs="Calibri"/>
          <w:color w:val="auto"/>
          <w:lang w:eastAsia="en-GB"/>
        </w:rPr>
        <w:t xml:space="preserve">has responsibility for setting the charity’s strategic direction, establishing policy and </w:t>
      </w:r>
      <w:r w:rsidR="002E7222" w:rsidRPr="00EB4566">
        <w:rPr>
          <w:rFonts w:ascii="Calibri" w:hAnsi="Calibri" w:cs="Calibri"/>
          <w:color w:val="auto"/>
          <w:lang w:eastAsia="en-GB"/>
        </w:rPr>
        <w:t xml:space="preserve">representing the charity at a </w:t>
      </w:r>
      <w:r w:rsidRPr="00EB4566">
        <w:rPr>
          <w:rFonts w:ascii="Calibri" w:hAnsi="Calibri" w:cs="Calibri"/>
          <w:color w:val="auto"/>
          <w:lang w:eastAsia="en-GB"/>
        </w:rPr>
        <w:t>UK</w:t>
      </w:r>
      <w:r w:rsidR="002E7222" w:rsidRPr="00EB4566">
        <w:rPr>
          <w:rFonts w:ascii="Calibri" w:hAnsi="Calibri" w:cs="Calibri"/>
          <w:color w:val="auto"/>
          <w:lang w:eastAsia="en-GB"/>
        </w:rPr>
        <w:t xml:space="preserve"> level</w:t>
      </w:r>
      <w:r w:rsidRPr="00EB4566">
        <w:rPr>
          <w:rFonts w:ascii="Calibri" w:hAnsi="Calibri" w:cs="Calibri"/>
          <w:color w:val="auto"/>
          <w:lang w:eastAsia="en-GB"/>
        </w:rPr>
        <w:t>.</w:t>
      </w:r>
    </w:p>
    <w:p w14:paraId="1B99BF8C" w14:textId="77777777" w:rsidR="00401E5D" w:rsidRDefault="00180E17" w:rsidP="008D2207">
      <w:pPr>
        <w:spacing w:after="120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 xml:space="preserve">This is a fulfilling role that, whilst seeking to make the most of your skills and knowledge, will also provide potential for personal </w:t>
      </w:r>
      <w:r w:rsidR="009F1402" w:rsidRPr="00EB4566">
        <w:rPr>
          <w:rFonts w:ascii="Calibri" w:hAnsi="Calibri" w:cs="Calibri"/>
          <w:color w:val="auto"/>
          <w:lang w:eastAsia="en-GB"/>
        </w:rPr>
        <w:t xml:space="preserve">and professional </w:t>
      </w:r>
      <w:r w:rsidRPr="00EB4566">
        <w:rPr>
          <w:rFonts w:ascii="Calibri" w:hAnsi="Calibri" w:cs="Calibri"/>
          <w:color w:val="auto"/>
          <w:lang w:eastAsia="en-GB"/>
        </w:rPr>
        <w:t>development.</w:t>
      </w:r>
      <w:r w:rsidR="009F1402" w:rsidRPr="00EB4566">
        <w:rPr>
          <w:rFonts w:ascii="Calibri" w:hAnsi="Calibri" w:cs="Calibri"/>
          <w:color w:val="auto"/>
          <w:lang w:eastAsia="en-GB"/>
        </w:rPr>
        <w:t xml:space="preserve"> </w:t>
      </w:r>
    </w:p>
    <w:p w14:paraId="4533F52C" w14:textId="77777777" w:rsidR="0036116B" w:rsidRPr="0008418E" w:rsidRDefault="00180E17" w:rsidP="00401E5D">
      <w:pPr>
        <w:spacing w:before="240" w:after="120"/>
        <w:rPr>
          <w:rFonts w:ascii="Calibri" w:hAnsi="Calibri" w:cs="Calibri"/>
          <w:color w:val="auto"/>
          <w:sz w:val="28"/>
          <w:szCs w:val="28"/>
          <w:lang w:eastAsia="en-GB"/>
        </w:rPr>
      </w:pPr>
      <w:r w:rsidRPr="0008418E">
        <w:rPr>
          <w:rFonts w:ascii="Calibri" w:hAnsi="Calibri" w:cs="Calibri"/>
          <w:b/>
          <w:bCs/>
          <w:color w:val="auto"/>
          <w:sz w:val="28"/>
          <w:szCs w:val="28"/>
          <w:lang w:eastAsia="en-GB"/>
        </w:rPr>
        <w:t>Terms of Office</w:t>
      </w:r>
    </w:p>
    <w:p w14:paraId="75517BBD" w14:textId="70C21584" w:rsidR="00180E17" w:rsidRPr="00EB4566" w:rsidRDefault="00DC4F75" w:rsidP="008D2207">
      <w:pPr>
        <w:spacing w:after="120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SF&amp;G</w:t>
      </w:r>
      <w:r w:rsidR="00180E17" w:rsidRPr="00EB4566">
        <w:rPr>
          <w:rFonts w:ascii="Calibri" w:hAnsi="Calibri" w:cs="Calibri"/>
          <w:color w:val="auto"/>
          <w:lang w:eastAsia="en-GB"/>
        </w:rPr>
        <w:t xml:space="preserve"> Directors currently serve a </w:t>
      </w:r>
      <w:r w:rsidR="00B565A6" w:rsidRPr="00EB4566">
        <w:rPr>
          <w:rFonts w:ascii="Calibri" w:hAnsi="Calibri" w:cs="Calibri"/>
          <w:color w:val="auto"/>
          <w:lang w:eastAsia="en-GB"/>
        </w:rPr>
        <w:t xml:space="preserve">maximum </w:t>
      </w:r>
      <w:r w:rsidR="009F7BE0" w:rsidRPr="00EB4566">
        <w:rPr>
          <w:rFonts w:ascii="Calibri" w:hAnsi="Calibri" w:cs="Calibri"/>
          <w:color w:val="auto"/>
          <w:lang w:eastAsia="en-GB"/>
        </w:rPr>
        <w:t>3-</w:t>
      </w:r>
      <w:r w:rsidR="00180E17" w:rsidRPr="00EB4566">
        <w:rPr>
          <w:rFonts w:ascii="Calibri" w:hAnsi="Calibri" w:cs="Calibri"/>
          <w:color w:val="auto"/>
          <w:lang w:eastAsia="en-GB"/>
        </w:rPr>
        <w:t>year term</w:t>
      </w:r>
      <w:r w:rsidR="006C40B1" w:rsidRPr="00EB4566">
        <w:rPr>
          <w:rFonts w:ascii="Calibri" w:hAnsi="Calibri" w:cs="Calibri"/>
          <w:color w:val="auto"/>
          <w:lang w:eastAsia="en-GB"/>
        </w:rPr>
        <w:t xml:space="preserve">; one </w:t>
      </w:r>
      <w:r w:rsidR="009F7BE0" w:rsidRPr="00EB4566">
        <w:rPr>
          <w:rFonts w:ascii="Calibri" w:hAnsi="Calibri" w:cs="Calibri"/>
          <w:color w:val="auto"/>
          <w:lang w:eastAsia="en-GB"/>
        </w:rPr>
        <w:t>third</w:t>
      </w:r>
      <w:r w:rsidR="006C40B1" w:rsidRPr="00EB4566">
        <w:rPr>
          <w:rFonts w:ascii="Calibri" w:hAnsi="Calibri" w:cs="Calibri"/>
          <w:color w:val="auto"/>
          <w:lang w:eastAsia="en-GB"/>
        </w:rPr>
        <w:t xml:space="preserve"> must stand down each year</w:t>
      </w:r>
      <w:r w:rsidR="00180E17" w:rsidRPr="00EB4566">
        <w:rPr>
          <w:rFonts w:ascii="Calibri" w:hAnsi="Calibri" w:cs="Calibri"/>
          <w:color w:val="auto"/>
          <w:lang w:eastAsia="en-GB"/>
        </w:rPr>
        <w:t xml:space="preserve">. Directors </w:t>
      </w:r>
      <w:r w:rsidR="009F7BE0" w:rsidRPr="00EB4566">
        <w:rPr>
          <w:rFonts w:ascii="Calibri" w:hAnsi="Calibri" w:cs="Calibri"/>
          <w:color w:val="auto"/>
          <w:lang w:eastAsia="en-GB"/>
        </w:rPr>
        <w:t xml:space="preserve">standing down </w:t>
      </w:r>
      <w:r w:rsidR="002048E8" w:rsidRPr="00EB4566">
        <w:rPr>
          <w:rFonts w:ascii="Calibri" w:hAnsi="Calibri" w:cs="Calibri"/>
          <w:color w:val="auto"/>
          <w:lang w:eastAsia="en-GB"/>
        </w:rPr>
        <w:t>may</w:t>
      </w:r>
      <w:r w:rsidR="00180E17" w:rsidRPr="00EB4566">
        <w:rPr>
          <w:rFonts w:ascii="Calibri" w:hAnsi="Calibri" w:cs="Calibri"/>
          <w:color w:val="auto"/>
          <w:lang w:eastAsia="en-GB"/>
        </w:rPr>
        <w:t xml:space="preserve"> seek re-election for </w:t>
      </w:r>
      <w:r w:rsidR="009F7BE0" w:rsidRPr="00EB4566">
        <w:rPr>
          <w:rFonts w:ascii="Calibri" w:hAnsi="Calibri" w:cs="Calibri"/>
          <w:color w:val="auto"/>
          <w:lang w:eastAsia="en-GB"/>
        </w:rPr>
        <w:t>one</w:t>
      </w:r>
      <w:r w:rsidR="00180E17" w:rsidRPr="00EB4566">
        <w:rPr>
          <w:rFonts w:ascii="Calibri" w:hAnsi="Calibri" w:cs="Calibri"/>
          <w:color w:val="auto"/>
          <w:lang w:eastAsia="en-GB"/>
        </w:rPr>
        <w:t xml:space="preserve"> further term </w:t>
      </w:r>
      <w:r w:rsidR="009F7BE0" w:rsidRPr="00EB4566">
        <w:rPr>
          <w:rFonts w:ascii="Calibri" w:hAnsi="Calibri" w:cs="Calibri"/>
          <w:color w:val="auto"/>
          <w:lang w:eastAsia="en-GB"/>
        </w:rPr>
        <w:t>of office</w:t>
      </w:r>
      <w:r w:rsidR="00180E17" w:rsidRPr="00EB4566">
        <w:rPr>
          <w:rFonts w:ascii="Calibri" w:hAnsi="Calibri" w:cs="Calibri"/>
          <w:color w:val="auto"/>
          <w:lang w:eastAsia="en-GB"/>
        </w:rPr>
        <w:t xml:space="preserve">. </w:t>
      </w:r>
      <w:r w:rsidR="002602C6" w:rsidRPr="00EB4566">
        <w:rPr>
          <w:rFonts w:ascii="Calibri" w:hAnsi="Calibri" w:cs="Calibri"/>
          <w:color w:val="auto"/>
          <w:lang w:eastAsia="en-GB"/>
        </w:rPr>
        <w:t>Newly elected Directors will serve from 1</w:t>
      </w:r>
      <w:r w:rsidR="003A668D">
        <w:rPr>
          <w:rFonts w:ascii="Calibri" w:hAnsi="Calibri" w:cs="Calibri"/>
          <w:color w:val="auto"/>
          <w:vertAlign w:val="superscript"/>
          <w:lang w:eastAsia="en-GB"/>
        </w:rPr>
        <w:t xml:space="preserve"> </w:t>
      </w:r>
      <w:r w:rsidR="002602C6" w:rsidRPr="00EB4566">
        <w:rPr>
          <w:rFonts w:ascii="Calibri" w:hAnsi="Calibri" w:cs="Calibri"/>
          <w:color w:val="auto"/>
          <w:lang w:eastAsia="en-GB"/>
        </w:rPr>
        <w:t>April 20</w:t>
      </w:r>
      <w:r w:rsidR="00B4730E" w:rsidRPr="00EB4566">
        <w:rPr>
          <w:rFonts w:ascii="Calibri" w:hAnsi="Calibri" w:cs="Calibri"/>
          <w:color w:val="auto"/>
          <w:lang w:eastAsia="en-GB"/>
        </w:rPr>
        <w:t>2</w:t>
      </w:r>
      <w:r w:rsidR="003A668D">
        <w:rPr>
          <w:rFonts w:ascii="Calibri" w:hAnsi="Calibri" w:cs="Calibri"/>
          <w:color w:val="auto"/>
          <w:lang w:eastAsia="en-GB"/>
        </w:rPr>
        <w:t>3</w:t>
      </w:r>
      <w:r w:rsidR="002602C6" w:rsidRPr="00EB4566">
        <w:rPr>
          <w:rFonts w:ascii="Calibri" w:hAnsi="Calibri" w:cs="Calibri"/>
          <w:color w:val="auto"/>
          <w:lang w:eastAsia="en-GB"/>
        </w:rPr>
        <w:t xml:space="preserve"> but will be invited to attend as observers </w:t>
      </w:r>
      <w:r w:rsidR="001C7610" w:rsidRPr="00EB4566">
        <w:rPr>
          <w:rFonts w:ascii="Calibri" w:hAnsi="Calibri" w:cs="Calibri"/>
          <w:color w:val="auto"/>
          <w:lang w:eastAsia="en-GB"/>
        </w:rPr>
        <w:t xml:space="preserve">at </w:t>
      </w:r>
      <w:r w:rsidR="002602C6" w:rsidRPr="00EB4566">
        <w:rPr>
          <w:rFonts w:ascii="Calibri" w:hAnsi="Calibri" w:cs="Calibri"/>
          <w:color w:val="auto"/>
          <w:lang w:eastAsia="en-GB"/>
        </w:rPr>
        <w:t>any Board meeting between the AGM and 1 April</w:t>
      </w:r>
      <w:r w:rsidR="00B4730E" w:rsidRPr="00EB4566">
        <w:rPr>
          <w:rFonts w:ascii="Calibri" w:hAnsi="Calibri" w:cs="Calibri"/>
          <w:color w:val="auto"/>
          <w:lang w:eastAsia="en-GB"/>
        </w:rPr>
        <w:t>;</w:t>
      </w:r>
      <w:r w:rsidR="002602C6" w:rsidRPr="00EB4566">
        <w:rPr>
          <w:rFonts w:ascii="Calibri" w:hAnsi="Calibri" w:cs="Calibri"/>
          <w:color w:val="auto"/>
          <w:lang w:eastAsia="en-GB"/>
        </w:rPr>
        <w:t xml:space="preserve"> an induction will </w:t>
      </w:r>
      <w:r w:rsidR="00B4730E" w:rsidRPr="00EB4566">
        <w:rPr>
          <w:rFonts w:ascii="Calibri" w:hAnsi="Calibri" w:cs="Calibri"/>
          <w:color w:val="auto"/>
          <w:lang w:eastAsia="en-GB"/>
        </w:rPr>
        <w:t xml:space="preserve">also </w:t>
      </w:r>
      <w:r w:rsidR="002602C6" w:rsidRPr="00EB4566">
        <w:rPr>
          <w:rFonts w:ascii="Calibri" w:hAnsi="Calibri" w:cs="Calibri"/>
          <w:color w:val="auto"/>
          <w:lang w:eastAsia="en-GB"/>
        </w:rPr>
        <w:t>be arranged.</w:t>
      </w:r>
    </w:p>
    <w:p w14:paraId="5204F892" w14:textId="77777777" w:rsidR="002602C6" w:rsidRPr="0008418E" w:rsidRDefault="002602C6" w:rsidP="004E4291">
      <w:pPr>
        <w:spacing w:before="180" w:after="80"/>
        <w:rPr>
          <w:rFonts w:ascii="Calibri" w:hAnsi="Calibri" w:cs="Calibri"/>
          <w:b/>
          <w:bCs/>
          <w:color w:val="auto"/>
          <w:sz w:val="28"/>
          <w:szCs w:val="28"/>
          <w:lang w:eastAsia="en-GB"/>
        </w:rPr>
      </w:pPr>
      <w:r w:rsidRPr="0008418E">
        <w:rPr>
          <w:rFonts w:ascii="Calibri" w:hAnsi="Calibri" w:cs="Calibri"/>
          <w:b/>
          <w:bCs/>
          <w:color w:val="auto"/>
          <w:sz w:val="28"/>
          <w:szCs w:val="28"/>
          <w:lang w:eastAsia="en-GB"/>
        </w:rPr>
        <w:t>Composition of the Board</w:t>
      </w:r>
    </w:p>
    <w:p w14:paraId="23C0DD12" w14:textId="342D87C5" w:rsidR="002602C6" w:rsidRDefault="00B4730E" w:rsidP="004E4291">
      <w:pPr>
        <w:spacing w:before="180" w:after="80"/>
        <w:rPr>
          <w:rFonts w:ascii="Calibri" w:hAnsi="Calibri" w:cs="Calibri"/>
          <w:bCs/>
          <w:color w:val="auto"/>
          <w:lang w:eastAsia="en-GB"/>
        </w:rPr>
      </w:pPr>
      <w:r w:rsidRPr="00EB4566">
        <w:rPr>
          <w:rFonts w:ascii="Calibri" w:hAnsi="Calibri" w:cs="Calibri"/>
          <w:bCs/>
          <w:color w:val="auto"/>
          <w:lang w:eastAsia="en-GB"/>
        </w:rPr>
        <w:t>T</w:t>
      </w:r>
      <w:r w:rsidR="009F7BE0" w:rsidRPr="00EB4566">
        <w:rPr>
          <w:rFonts w:ascii="Calibri" w:hAnsi="Calibri" w:cs="Calibri"/>
          <w:bCs/>
          <w:color w:val="auto"/>
          <w:lang w:eastAsia="en-GB"/>
        </w:rPr>
        <w:t>h</w:t>
      </w:r>
      <w:r w:rsidR="002602C6" w:rsidRPr="00EB4566">
        <w:rPr>
          <w:rFonts w:ascii="Calibri" w:hAnsi="Calibri" w:cs="Calibri"/>
          <w:bCs/>
          <w:color w:val="auto"/>
          <w:lang w:eastAsia="en-GB"/>
        </w:rPr>
        <w:t xml:space="preserve">ere </w:t>
      </w:r>
      <w:r w:rsidRPr="00EB4566">
        <w:rPr>
          <w:rFonts w:ascii="Calibri" w:hAnsi="Calibri" w:cs="Calibri"/>
          <w:bCs/>
          <w:color w:val="auto"/>
          <w:lang w:eastAsia="en-GB"/>
        </w:rPr>
        <w:t>is</w:t>
      </w:r>
      <w:r w:rsidR="002602C6" w:rsidRPr="00EB4566">
        <w:rPr>
          <w:rFonts w:ascii="Calibri" w:hAnsi="Calibri" w:cs="Calibri"/>
          <w:bCs/>
          <w:color w:val="auto"/>
          <w:lang w:eastAsia="en-GB"/>
        </w:rPr>
        <w:t xml:space="preserve"> a maximum of</w:t>
      </w:r>
      <w:r w:rsidR="009F7BE0" w:rsidRPr="00EB4566">
        <w:rPr>
          <w:rFonts w:ascii="Calibri" w:hAnsi="Calibri" w:cs="Calibri"/>
          <w:bCs/>
          <w:color w:val="auto"/>
          <w:lang w:eastAsia="en-GB"/>
        </w:rPr>
        <w:t xml:space="preserve"> 11</w:t>
      </w:r>
      <w:r w:rsidR="002602C6" w:rsidRPr="00EB4566">
        <w:rPr>
          <w:rFonts w:ascii="Calibri" w:hAnsi="Calibri" w:cs="Calibri"/>
          <w:bCs/>
          <w:color w:val="auto"/>
          <w:lang w:eastAsia="en-GB"/>
        </w:rPr>
        <w:t xml:space="preserve"> Trustees/Directors of whom</w:t>
      </w:r>
      <w:r w:rsidR="009F7BE0" w:rsidRPr="00EB4566">
        <w:rPr>
          <w:rFonts w:ascii="Calibri" w:hAnsi="Calibri" w:cs="Calibri"/>
          <w:bCs/>
          <w:color w:val="auto"/>
          <w:lang w:eastAsia="en-GB"/>
        </w:rPr>
        <w:t xml:space="preserve"> 8 will be elected by the voting members and 3 will be appointed by the Board to fill </w:t>
      </w:r>
      <w:r w:rsidR="00FC66DB" w:rsidRPr="00EB4566">
        <w:rPr>
          <w:rFonts w:ascii="Calibri" w:hAnsi="Calibri" w:cs="Calibri"/>
          <w:bCs/>
          <w:color w:val="auto"/>
          <w:lang w:eastAsia="en-GB"/>
        </w:rPr>
        <w:t xml:space="preserve">any </w:t>
      </w:r>
      <w:r w:rsidR="009F7BE0" w:rsidRPr="00EB4566">
        <w:rPr>
          <w:rFonts w:ascii="Calibri" w:hAnsi="Calibri" w:cs="Calibri"/>
          <w:bCs/>
          <w:color w:val="auto"/>
          <w:lang w:eastAsia="en-GB"/>
        </w:rPr>
        <w:t xml:space="preserve">identified skills </w:t>
      </w:r>
      <w:r w:rsidR="00FC66DB" w:rsidRPr="00EB4566">
        <w:rPr>
          <w:rFonts w:ascii="Calibri" w:hAnsi="Calibri" w:cs="Calibri"/>
          <w:bCs/>
          <w:color w:val="auto"/>
          <w:lang w:eastAsia="en-GB"/>
        </w:rPr>
        <w:t xml:space="preserve">and experience gaps. One or more </w:t>
      </w:r>
      <w:r w:rsidR="002602C6" w:rsidRPr="00EB4566">
        <w:rPr>
          <w:rFonts w:ascii="Calibri" w:hAnsi="Calibri" w:cs="Calibri"/>
          <w:bCs/>
          <w:color w:val="auto"/>
          <w:lang w:eastAsia="en-GB"/>
        </w:rPr>
        <w:t xml:space="preserve">of those 3 places </w:t>
      </w:r>
      <w:r w:rsidR="00FC66DB" w:rsidRPr="00EB4566">
        <w:rPr>
          <w:rFonts w:ascii="Calibri" w:hAnsi="Calibri" w:cs="Calibri"/>
          <w:bCs/>
          <w:color w:val="auto"/>
          <w:lang w:eastAsia="en-GB"/>
        </w:rPr>
        <w:t>may be appointed from individuals nominated by members, or from elsewhere</w:t>
      </w:r>
      <w:r w:rsidR="00401E5D">
        <w:rPr>
          <w:rFonts w:ascii="Calibri" w:hAnsi="Calibri" w:cs="Calibri"/>
          <w:bCs/>
          <w:color w:val="auto"/>
          <w:lang w:eastAsia="en-GB"/>
        </w:rPr>
        <w:t xml:space="preserve">. </w:t>
      </w:r>
      <w:r w:rsidR="002602C6" w:rsidRPr="00EB4566">
        <w:rPr>
          <w:rFonts w:ascii="Calibri" w:hAnsi="Calibri" w:cs="Calibri"/>
          <w:bCs/>
          <w:color w:val="auto"/>
          <w:lang w:eastAsia="en-GB"/>
        </w:rPr>
        <w:t>The Board chooses a Chair, Vice Chair and Company Secretary.</w:t>
      </w:r>
    </w:p>
    <w:p w14:paraId="51BE71BF" w14:textId="694A95C8" w:rsidR="001C4264" w:rsidRPr="001C4264" w:rsidRDefault="001C4264" w:rsidP="001C4264">
      <w:p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1C4264">
        <w:rPr>
          <w:rFonts w:asciiTheme="minorHAnsi" w:hAnsiTheme="minorHAnsi" w:cstheme="minorHAnsi"/>
        </w:rPr>
        <w:t>As part of our commitment to equity, diversity and inclusion, SF&amp;G wishes to strengthen the board to better reflect the diversity of our society. We welcome nominations from individuals who bring different backgrounds, perspectives and lived experience in addition to a range of skills.</w:t>
      </w:r>
    </w:p>
    <w:p w14:paraId="38EDC1D3" w14:textId="77777777" w:rsidR="003948E3" w:rsidRPr="0008418E" w:rsidRDefault="002E7222" w:rsidP="004E4291">
      <w:pPr>
        <w:spacing w:before="180" w:after="80"/>
        <w:rPr>
          <w:rFonts w:ascii="Calibri" w:hAnsi="Calibri" w:cs="Calibri"/>
          <w:color w:val="auto"/>
          <w:sz w:val="28"/>
          <w:szCs w:val="28"/>
          <w:lang w:eastAsia="en-GB"/>
        </w:rPr>
      </w:pPr>
      <w:r w:rsidRPr="0008418E">
        <w:rPr>
          <w:rFonts w:ascii="Calibri" w:hAnsi="Calibri" w:cs="Calibri"/>
          <w:b/>
          <w:bCs/>
          <w:color w:val="auto"/>
          <w:sz w:val="28"/>
          <w:szCs w:val="28"/>
          <w:lang w:eastAsia="en-GB"/>
        </w:rPr>
        <w:t xml:space="preserve">Outline </w:t>
      </w:r>
      <w:r w:rsidR="00180E17" w:rsidRPr="0008418E">
        <w:rPr>
          <w:rFonts w:ascii="Calibri" w:hAnsi="Calibri" w:cs="Calibri"/>
          <w:b/>
          <w:bCs/>
          <w:color w:val="auto"/>
          <w:sz w:val="28"/>
          <w:szCs w:val="28"/>
          <w:lang w:eastAsia="en-GB"/>
        </w:rPr>
        <w:t>Duties of the Directors</w:t>
      </w:r>
    </w:p>
    <w:p w14:paraId="14317DAB" w14:textId="77777777" w:rsidR="002E7222" w:rsidRPr="00EB4566" w:rsidRDefault="002E7222" w:rsidP="00401E5D">
      <w:pPr>
        <w:numPr>
          <w:ilvl w:val="0"/>
          <w:numId w:val="42"/>
        </w:numPr>
        <w:tabs>
          <w:tab w:val="clear" w:pos="360"/>
          <w:tab w:val="num" w:pos="709"/>
        </w:tabs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Contribute actively to giving firm strategic direction to the organisation, and ensuring that it operates in line with its charitable purpose and objects</w:t>
      </w:r>
    </w:p>
    <w:p w14:paraId="49AEBD92" w14:textId="38C77D53" w:rsidR="002E7222" w:rsidRDefault="006C40B1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 xml:space="preserve">Attend </w:t>
      </w:r>
      <w:r w:rsidR="009803D6" w:rsidRPr="00EB4566">
        <w:rPr>
          <w:rFonts w:ascii="Calibri" w:hAnsi="Calibri" w:cs="Calibri"/>
          <w:color w:val="auto"/>
          <w:lang w:eastAsia="en-GB"/>
        </w:rPr>
        <w:t xml:space="preserve">at least </w:t>
      </w:r>
      <w:r w:rsidR="003A668D">
        <w:rPr>
          <w:rFonts w:ascii="Calibri" w:hAnsi="Calibri" w:cs="Calibri"/>
          <w:color w:val="auto"/>
          <w:lang w:eastAsia="en-GB"/>
        </w:rPr>
        <w:t>8</w:t>
      </w:r>
      <w:r w:rsidR="002E7222" w:rsidRPr="00EB4566">
        <w:rPr>
          <w:rFonts w:ascii="Calibri" w:hAnsi="Calibri" w:cs="Calibri"/>
          <w:color w:val="auto"/>
          <w:lang w:eastAsia="en-GB"/>
        </w:rPr>
        <w:t xml:space="preserve"> </w:t>
      </w:r>
      <w:r w:rsidR="003A668D">
        <w:rPr>
          <w:rFonts w:ascii="Calibri" w:hAnsi="Calibri" w:cs="Calibri"/>
          <w:color w:val="auto"/>
          <w:lang w:eastAsia="en-GB"/>
        </w:rPr>
        <w:t xml:space="preserve">of the 11 </w:t>
      </w:r>
      <w:r w:rsidR="002E7222" w:rsidRPr="00EB4566">
        <w:rPr>
          <w:rFonts w:ascii="Calibri" w:hAnsi="Calibri" w:cs="Calibri"/>
          <w:color w:val="auto"/>
          <w:lang w:eastAsia="en-GB"/>
        </w:rPr>
        <w:t xml:space="preserve">Board meetings per year, </w:t>
      </w:r>
      <w:r w:rsidR="001A2208">
        <w:rPr>
          <w:rFonts w:ascii="Calibri" w:hAnsi="Calibri" w:cs="Calibri"/>
          <w:color w:val="auto"/>
          <w:lang w:eastAsia="en-GB"/>
        </w:rPr>
        <w:t>with management present</w:t>
      </w:r>
      <w:r w:rsidR="00172097">
        <w:rPr>
          <w:rFonts w:ascii="Calibri" w:hAnsi="Calibri" w:cs="Calibri"/>
          <w:color w:val="auto"/>
          <w:lang w:eastAsia="en-GB"/>
        </w:rPr>
        <w:t>.</w:t>
      </w:r>
      <w:r w:rsidR="001A2208" w:rsidRPr="00EB4566">
        <w:rPr>
          <w:rFonts w:ascii="Calibri" w:hAnsi="Calibri" w:cs="Calibri"/>
          <w:color w:val="auto"/>
          <w:lang w:eastAsia="en-GB"/>
        </w:rPr>
        <w:t xml:space="preserve"> </w:t>
      </w:r>
      <w:r w:rsidR="00172097">
        <w:rPr>
          <w:rFonts w:ascii="Calibri" w:hAnsi="Calibri" w:cs="Calibri"/>
          <w:color w:val="auto"/>
          <w:lang w:eastAsia="en-GB"/>
        </w:rPr>
        <w:t>S</w:t>
      </w:r>
      <w:r w:rsidR="009803D6" w:rsidRPr="00EB4566">
        <w:rPr>
          <w:rFonts w:ascii="Calibri" w:hAnsi="Calibri" w:cs="Calibri"/>
          <w:color w:val="auto"/>
          <w:lang w:eastAsia="en-GB"/>
        </w:rPr>
        <w:t xml:space="preserve">ome </w:t>
      </w:r>
      <w:r w:rsidR="00642BB4" w:rsidRPr="00EB4566">
        <w:rPr>
          <w:rFonts w:ascii="Calibri" w:hAnsi="Calibri" w:cs="Calibri"/>
          <w:color w:val="auto"/>
          <w:lang w:eastAsia="en-GB"/>
        </w:rPr>
        <w:t xml:space="preserve">are held </w:t>
      </w:r>
      <w:r w:rsidR="009803D6" w:rsidRPr="00EB4566">
        <w:rPr>
          <w:rFonts w:ascii="Calibri" w:hAnsi="Calibri" w:cs="Calibri"/>
          <w:color w:val="auto"/>
          <w:lang w:eastAsia="en-GB"/>
        </w:rPr>
        <w:t>face-to-face</w:t>
      </w:r>
      <w:r w:rsidR="003A668D">
        <w:rPr>
          <w:rFonts w:ascii="Calibri" w:hAnsi="Calibri" w:cs="Calibri"/>
          <w:color w:val="auto"/>
          <w:lang w:eastAsia="en-GB"/>
        </w:rPr>
        <w:t>, but</w:t>
      </w:r>
      <w:r w:rsidR="009803D6" w:rsidRPr="00EB4566">
        <w:rPr>
          <w:rFonts w:ascii="Calibri" w:hAnsi="Calibri" w:cs="Calibri"/>
          <w:color w:val="auto"/>
          <w:lang w:eastAsia="en-GB"/>
        </w:rPr>
        <w:t xml:space="preserve"> </w:t>
      </w:r>
      <w:r w:rsidR="003A668D">
        <w:rPr>
          <w:rFonts w:ascii="Calibri" w:hAnsi="Calibri" w:cs="Calibri"/>
          <w:color w:val="auto"/>
          <w:lang w:eastAsia="en-GB"/>
        </w:rPr>
        <w:t>most</w:t>
      </w:r>
      <w:r w:rsidRPr="00EB4566">
        <w:rPr>
          <w:rFonts w:ascii="Calibri" w:hAnsi="Calibri" w:cs="Calibri"/>
          <w:color w:val="auto"/>
          <w:lang w:eastAsia="en-GB"/>
        </w:rPr>
        <w:t xml:space="preserve"> by teleconference, </w:t>
      </w:r>
      <w:r w:rsidR="00172097">
        <w:rPr>
          <w:rFonts w:ascii="Calibri" w:hAnsi="Calibri" w:cs="Calibri"/>
          <w:color w:val="auto"/>
          <w:lang w:eastAsia="en-GB"/>
        </w:rPr>
        <w:t>it is essential</w:t>
      </w:r>
      <w:r w:rsidR="002E7222" w:rsidRPr="00EB4566">
        <w:rPr>
          <w:rFonts w:ascii="Calibri" w:hAnsi="Calibri" w:cs="Calibri"/>
          <w:color w:val="auto"/>
          <w:lang w:eastAsia="en-GB"/>
        </w:rPr>
        <w:t xml:space="preserve"> to read </w:t>
      </w:r>
      <w:r w:rsidR="00172097">
        <w:rPr>
          <w:rFonts w:ascii="Calibri" w:hAnsi="Calibri" w:cs="Calibri"/>
          <w:color w:val="auto"/>
          <w:lang w:eastAsia="en-GB"/>
        </w:rPr>
        <w:t xml:space="preserve">the </w:t>
      </w:r>
      <w:r w:rsidR="002E7222" w:rsidRPr="00EB4566">
        <w:rPr>
          <w:rFonts w:ascii="Calibri" w:hAnsi="Calibri" w:cs="Calibri"/>
          <w:color w:val="auto"/>
          <w:lang w:eastAsia="en-GB"/>
        </w:rPr>
        <w:t>papers in advance of meetings</w:t>
      </w:r>
    </w:p>
    <w:p w14:paraId="386DDE39" w14:textId="326C2D0E" w:rsidR="003A668D" w:rsidRPr="00EB4566" w:rsidRDefault="003A668D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>
        <w:rPr>
          <w:rFonts w:ascii="Calibri" w:hAnsi="Calibri" w:cs="Calibri"/>
          <w:color w:val="auto"/>
          <w:lang w:eastAsia="en-GB"/>
        </w:rPr>
        <w:t>In addition the Board meets monthly for ‘Board only’ meetings by teleconference</w:t>
      </w:r>
    </w:p>
    <w:p w14:paraId="4FAB6992" w14:textId="77777777" w:rsidR="002E7222" w:rsidRPr="00EB4566" w:rsidRDefault="002E7222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Ensure that the charity complies with its legal and moral obligations</w:t>
      </w:r>
    </w:p>
    <w:p w14:paraId="7DFDF694" w14:textId="77777777" w:rsidR="00180E17" w:rsidRPr="00EB4566" w:rsidRDefault="002E7222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Represent the charity at occasional national or regional events</w:t>
      </w:r>
    </w:p>
    <w:p w14:paraId="12E9853A" w14:textId="77777777" w:rsidR="00180E17" w:rsidRPr="00EB4566" w:rsidRDefault="002E7222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Serve on sub-groups of the Board as a</w:t>
      </w:r>
      <w:r w:rsidR="002602C6" w:rsidRPr="00EB4566">
        <w:rPr>
          <w:rFonts w:ascii="Calibri" w:hAnsi="Calibri" w:cs="Calibri"/>
          <w:color w:val="auto"/>
          <w:lang w:eastAsia="en-GB"/>
        </w:rPr>
        <w:t>ppropriate</w:t>
      </w:r>
    </w:p>
    <w:p w14:paraId="23A8C67B" w14:textId="77777777" w:rsidR="002E7222" w:rsidRPr="00EB4566" w:rsidRDefault="002E7222" w:rsidP="00401E5D">
      <w:pPr>
        <w:numPr>
          <w:ilvl w:val="0"/>
          <w:numId w:val="42"/>
        </w:numPr>
        <w:tabs>
          <w:tab w:val="clear" w:pos="360"/>
          <w:tab w:val="num" w:pos="709"/>
        </w:tabs>
        <w:spacing w:before="100" w:beforeAutospacing="1"/>
        <w:ind w:left="709" w:hanging="283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Keep informed of the activities of the charity and wider issues affecting its work.</w:t>
      </w:r>
    </w:p>
    <w:p w14:paraId="1CD3304E" w14:textId="0B79696E" w:rsidR="000B1444" w:rsidRDefault="000B1444" w:rsidP="0099748E">
      <w:pPr>
        <w:spacing w:before="240" w:after="240"/>
        <w:rPr>
          <w:rFonts w:ascii="Calibri" w:hAnsi="Calibri" w:cs="Calibri"/>
          <w:b/>
          <w:color w:val="auto"/>
          <w:sz w:val="28"/>
          <w:szCs w:val="28"/>
          <w:lang w:eastAsia="en-GB"/>
        </w:rPr>
      </w:pPr>
      <w:r w:rsidRPr="0008418E">
        <w:rPr>
          <w:rFonts w:ascii="Calibri" w:hAnsi="Calibri" w:cs="Calibri"/>
          <w:b/>
          <w:color w:val="auto"/>
          <w:sz w:val="28"/>
          <w:szCs w:val="28"/>
          <w:lang w:eastAsia="en-GB"/>
        </w:rPr>
        <w:t>Process of election</w:t>
      </w:r>
    </w:p>
    <w:p w14:paraId="614A0756" w14:textId="7514DD7F" w:rsidR="001C4264" w:rsidRDefault="001C4264" w:rsidP="001C4264">
      <w:pPr>
        <w:spacing w:before="240"/>
        <w:rPr>
          <w:rFonts w:ascii="Calibri" w:hAnsi="Calibri" w:cs="Calibri"/>
          <w:color w:val="auto"/>
          <w:lang w:eastAsia="en-GB"/>
        </w:rPr>
      </w:pPr>
      <w:r>
        <w:rPr>
          <w:rFonts w:ascii="Calibri" w:hAnsi="Calibri" w:cs="Calibri"/>
          <w:color w:val="auto"/>
          <w:lang w:eastAsia="en-GB"/>
        </w:rPr>
        <w:t>I</w:t>
      </w:r>
      <w:r w:rsidRPr="00EB4566">
        <w:rPr>
          <w:rFonts w:ascii="Calibri" w:hAnsi="Calibri" w:cs="Calibri"/>
          <w:color w:val="auto"/>
          <w:lang w:eastAsia="en-GB"/>
        </w:rPr>
        <w:t>f you would like an informal discussion on what is involved</w:t>
      </w:r>
      <w:r>
        <w:rPr>
          <w:rFonts w:ascii="Calibri" w:hAnsi="Calibri" w:cs="Calibri"/>
          <w:color w:val="auto"/>
          <w:lang w:eastAsia="en-GB"/>
        </w:rPr>
        <w:t>, please get in touch</w:t>
      </w:r>
      <w:r w:rsidR="005172F3">
        <w:rPr>
          <w:rFonts w:ascii="Calibri" w:hAnsi="Calibri" w:cs="Calibri"/>
          <w:color w:val="auto"/>
          <w:lang w:eastAsia="en-GB"/>
        </w:rPr>
        <w:t xml:space="preserve"> using the contact details below</w:t>
      </w:r>
      <w:r>
        <w:rPr>
          <w:rFonts w:ascii="Calibri" w:hAnsi="Calibri" w:cs="Calibri"/>
          <w:color w:val="auto"/>
          <w:lang w:eastAsia="en-GB"/>
        </w:rPr>
        <w:t>. We can also put you in contact with</w:t>
      </w:r>
      <w:r w:rsidRPr="00EB4566">
        <w:rPr>
          <w:rFonts w:ascii="Calibri" w:hAnsi="Calibri" w:cs="Calibri"/>
          <w:color w:val="auto"/>
          <w:lang w:eastAsia="en-GB"/>
        </w:rPr>
        <w:t xml:space="preserve"> the Chair and other Board members who will be happy to provide you with further information.</w:t>
      </w:r>
    </w:p>
    <w:p w14:paraId="4BD85FA7" w14:textId="77777777" w:rsidR="001C4264" w:rsidRPr="001C4264" w:rsidRDefault="001C4264" w:rsidP="001C4264">
      <w:pPr>
        <w:rPr>
          <w:rFonts w:ascii="Calibri" w:hAnsi="Calibri" w:cs="Calibri"/>
          <w:color w:val="auto"/>
          <w:sz w:val="16"/>
          <w:szCs w:val="16"/>
          <w:lang w:eastAsia="en-GB"/>
        </w:rPr>
      </w:pPr>
    </w:p>
    <w:p w14:paraId="5E287A15" w14:textId="77777777" w:rsidR="001C4264" w:rsidRPr="00C344D9" w:rsidRDefault="001C4264" w:rsidP="001C4264">
      <w:pPr>
        <w:numPr>
          <w:ilvl w:val="0"/>
          <w:numId w:val="41"/>
        </w:numPr>
        <w:rPr>
          <w:rFonts w:ascii="Calibri" w:hAnsi="Calibri" w:cs="Calibri"/>
          <w:color w:val="auto"/>
          <w:lang w:eastAsia="en-GB"/>
        </w:rPr>
      </w:pPr>
      <w:r w:rsidRPr="00401E5D">
        <w:rPr>
          <w:rFonts w:ascii="Calibri" w:hAnsi="Calibri" w:cs="Calibri"/>
          <w:color w:val="auto"/>
          <w:lang w:eastAsia="en-GB"/>
        </w:rPr>
        <w:t>Company Secretary</w:t>
      </w:r>
      <w:r>
        <w:rPr>
          <w:rFonts w:ascii="Calibri" w:hAnsi="Calibri" w:cs="Calibri"/>
          <w:color w:val="auto"/>
          <w:lang w:eastAsia="en-GB"/>
        </w:rPr>
        <w:t xml:space="preserve">, Caroline Hutton Tel: 07783 921 011 or email: </w:t>
      </w:r>
      <w:hyperlink r:id="rId8" w:history="1">
        <w:r w:rsidRPr="00513942">
          <w:rPr>
            <w:rStyle w:val="Hyperlink"/>
            <w:rFonts w:ascii="Calibri" w:hAnsi="Calibri" w:cs="Calibri"/>
            <w:lang w:eastAsia="en-GB"/>
          </w:rPr>
          <w:t>carolinehutton@blueyonder.co.uk</w:t>
        </w:r>
      </w:hyperlink>
    </w:p>
    <w:p w14:paraId="6CF0EF15" w14:textId="314A4AB0" w:rsidR="000B1444" w:rsidRPr="00EB4566" w:rsidRDefault="000B1444" w:rsidP="0099748E">
      <w:pPr>
        <w:numPr>
          <w:ilvl w:val="0"/>
          <w:numId w:val="44"/>
        </w:numPr>
        <w:tabs>
          <w:tab w:val="clear" w:pos="360"/>
          <w:tab w:val="num" w:pos="709"/>
        </w:tabs>
        <w:ind w:left="709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 xml:space="preserve">Nominations to be received by </w:t>
      </w:r>
      <w:r w:rsidR="00272491" w:rsidRPr="00EB4566">
        <w:rPr>
          <w:rFonts w:ascii="Calibri" w:hAnsi="Calibri" w:cs="Calibri"/>
          <w:color w:val="auto"/>
          <w:lang w:eastAsia="en-GB"/>
        </w:rPr>
        <w:t xml:space="preserve">post or email </w:t>
      </w:r>
      <w:r w:rsidR="001C7610" w:rsidRPr="00EB4566">
        <w:rPr>
          <w:rFonts w:ascii="Calibri" w:hAnsi="Calibri" w:cs="Calibri"/>
          <w:color w:val="auto"/>
          <w:lang w:eastAsia="en-GB"/>
        </w:rPr>
        <w:t xml:space="preserve">by </w:t>
      </w:r>
      <w:r w:rsidRPr="00EB4566">
        <w:rPr>
          <w:rFonts w:ascii="Calibri" w:hAnsi="Calibri" w:cs="Calibri"/>
          <w:color w:val="auto"/>
          <w:lang w:eastAsia="en-GB"/>
        </w:rPr>
        <w:t xml:space="preserve">midday </w:t>
      </w:r>
      <w:r w:rsidR="001A2208" w:rsidRPr="00B64087">
        <w:rPr>
          <w:rFonts w:ascii="Calibri" w:hAnsi="Calibri" w:cs="Calibri"/>
          <w:b/>
          <w:color w:val="auto"/>
          <w:lang w:eastAsia="en-GB"/>
        </w:rPr>
        <w:t>8</w:t>
      </w:r>
      <w:r w:rsidR="000740C5" w:rsidRPr="00B64087">
        <w:rPr>
          <w:rFonts w:ascii="Calibri" w:hAnsi="Calibri" w:cs="Calibri"/>
          <w:b/>
          <w:color w:val="auto"/>
          <w:lang w:eastAsia="en-GB"/>
        </w:rPr>
        <w:t xml:space="preserve"> December</w:t>
      </w:r>
      <w:r w:rsidRPr="00B64087">
        <w:rPr>
          <w:rFonts w:ascii="Calibri" w:hAnsi="Calibri" w:cs="Calibri"/>
          <w:b/>
          <w:color w:val="auto"/>
          <w:lang w:eastAsia="en-GB"/>
        </w:rPr>
        <w:t xml:space="preserve"> 20</w:t>
      </w:r>
      <w:r w:rsidR="00C344D9" w:rsidRPr="00B64087">
        <w:rPr>
          <w:rFonts w:ascii="Calibri" w:hAnsi="Calibri" w:cs="Calibri"/>
          <w:b/>
          <w:color w:val="auto"/>
          <w:lang w:eastAsia="en-GB"/>
        </w:rPr>
        <w:t>2</w:t>
      </w:r>
      <w:r w:rsidR="001A2208" w:rsidRPr="00B64087">
        <w:rPr>
          <w:rFonts w:ascii="Calibri" w:hAnsi="Calibri" w:cs="Calibri"/>
          <w:b/>
          <w:color w:val="auto"/>
          <w:lang w:eastAsia="en-GB"/>
        </w:rPr>
        <w:t>2</w:t>
      </w:r>
    </w:p>
    <w:p w14:paraId="7210F528" w14:textId="1A22CE98" w:rsidR="000B1444" w:rsidRPr="00EB4566" w:rsidRDefault="000B1444" w:rsidP="00401E5D">
      <w:pPr>
        <w:numPr>
          <w:ilvl w:val="0"/>
          <w:numId w:val="44"/>
        </w:numPr>
        <w:tabs>
          <w:tab w:val="clear" w:pos="360"/>
          <w:tab w:val="num" w:pos="709"/>
        </w:tabs>
        <w:ind w:left="709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 xml:space="preserve">Nomination details </w:t>
      </w:r>
      <w:r w:rsidR="000740C5" w:rsidRPr="00EB4566">
        <w:rPr>
          <w:rFonts w:ascii="Calibri" w:hAnsi="Calibri" w:cs="Calibri"/>
          <w:color w:val="auto"/>
          <w:lang w:eastAsia="en-GB"/>
        </w:rPr>
        <w:t xml:space="preserve">and other AGM papers will be </w:t>
      </w:r>
      <w:r w:rsidRPr="00EB4566">
        <w:rPr>
          <w:rFonts w:ascii="Calibri" w:hAnsi="Calibri" w:cs="Calibri"/>
          <w:color w:val="auto"/>
          <w:lang w:eastAsia="en-GB"/>
        </w:rPr>
        <w:t xml:space="preserve">collated and circulated to </w:t>
      </w:r>
      <w:r w:rsidR="000740C5" w:rsidRPr="00EB4566">
        <w:rPr>
          <w:rFonts w:ascii="Calibri" w:hAnsi="Calibri" w:cs="Calibri"/>
          <w:color w:val="auto"/>
          <w:lang w:eastAsia="en-GB"/>
        </w:rPr>
        <w:t>all SF&amp;G</w:t>
      </w:r>
      <w:r w:rsidRPr="00EB4566">
        <w:rPr>
          <w:rFonts w:ascii="Calibri" w:hAnsi="Calibri" w:cs="Calibri"/>
          <w:color w:val="auto"/>
          <w:lang w:eastAsia="en-GB"/>
        </w:rPr>
        <w:t xml:space="preserve"> </w:t>
      </w:r>
      <w:r w:rsidR="000740C5" w:rsidRPr="00EB4566">
        <w:rPr>
          <w:rFonts w:ascii="Calibri" w:hAnsi="Calibri" w:cs="Calibri"/>
          <w:color w:val="auto"/>
          <w:lang w:eastAsia="en-GB"/>
        </w:rPr>
        <w:t xml:space="preserve">members, and </w:t>
      </w:r>
      <w:r w:rsidRPr="00EB4566">
        <w:rPr>
          <w:rFonts w:ascii="Calibri" w:hAnsi="Calibri" w:cs="Calibri"/>
          <w:color w:val="auto"/>
          <w:lang w:eastAsia="en-GB"/>
        </w:rPr>
        <w:t xml:space="preserve">voting </w:t>
      </w:r>
      <w:r w:rsidR="000740C5" w:rsidRPr="00EB4566">
        <w:rPr>
          <w:rFonts w:ascii="Calibri" w:hAnsi="Calibri" w:cs="Calibri"/>
          <w:color w:val="auto"/>
          <w:lang w:eastAsia="en-GB"/>
        </w:rPr>
        <w:t xml:space="preserve">papers to those </w:t>
      </w:r>
      <w:r w:rsidRPr="00EB4566">
        <w:rPr>
          <w:rFonts w:ascii="Calibri" w:hAnsi="Calibri" w:cs="Calibri"/>
          <w:color w:val="auto"/>
          <w:lang w:eastAsia="en-GB"/>
        </w:rPr>
        <w:t xml:space="preserve">members </w:t>
      </w:r>
      <w:r w:rsidR="000740C5" w:rsidRPr="00EB4566">
        <w:rPr>
          <w:rFonts w:ascii="Calibri" w:hAnsi="Calibri" w:cs="Calibri"/>
          <w:color w:val="auto"/>
          <w:lang w:eastAsia="en-GB"/>
        </w:rPr>
        <w:t>eligible</w:t>
      </w:r>
      <w:r w:rsidR="001C7610" w:rsidRPr="00EB4566">
        <w:rPr>
          <w:rFonts w:ascii="Calibri" w:hAnsi="Calibri" w:cs="Calibri"/>
          <w:color w:val="auto"/>
          <w:lang w:eastAsia="en-GB"/>
        </w:rPr>
        <w:t xml:space="preserve"> to vote,</w:t>
      </w:r>
      <w:r w:rsidR="000740C5" w:rsidRPr="00EB4566">
        <w:rPr>
          <w:rFonts w:ascii="Calibri" w:hAnsi="Calibri" w:cs="Calibri"/>
          <w:color w:val="auto"/>
          <w:lang w:eastAsia="en-GB"/>
        </w:rPr>
        <w:t xml:space="preserve"> on </w:t>
      </w:r>
      <w:r w:rsidR="00C344D9">
        <w:rPr>
          <w:rFonts w:ascii="Calibri" w:hAnsi="Calibri" w:cs="Calibri"/>
          <w:color w:val="auto"/>
          <w:lang w:eastAsia="en-GB"/>
        </w:rPr>
        <w:t>1</w:t>
      </w:r>
      <w:r w:rsidR="00B64087">
        <w:rPr>
          <w:rFonts w:ascii="Calibri" w:hAnsi="Calibri" w:cs="Calibri"/>
          <w:color w:val="auto"/>
          <w:lang w:eastAsia="en-GB"/>
        </w:rPr>
        <w:t>5</w:t>
      </w:r>
      <w:r w:rsidR="000740C5" w:rsidRPr="00D96A73">
        <w:rPr>
          <w:rFonts w:ascii="Calibri" w:hAnsi="Calibri" w:cs="Calibri"/>
          <w:color w:val="auto"/>
          <w:lang w:eastAsia="en-GB"/>
        </w:rPr>
        <w:t xml:space="preserve"> December</w:t>
      </w:r>
      <w:r w:rsidR="00D96A73">
        <w:rPr>
          <w:rFonts w:ascii="Calibri" w:hAnsi="Calibri" w:cs="Calibri"/>
          <w:color w:val="auto"/>
          <w:lang w:eastAsia="en-GB"/>
        </w:rPr>
        <w:t xml:space="preserve"> 20</w:t>
      </w:r>
      <w:r w:rsidR="00C344D9">
        <w:rPr>
          <w:rFonts w:ascii="Calibri" w:hAnsi="Calibri" w:cs="Calibri"/>
          <w:color w:val="auto"/>
          <w:lang w:eastAsia="en-GB"/>
        </w:rPr>
        <w:t>2</w:t>
      </w:r>
      <w:r w:rsidR="001A2208">
        <w:rPr>
          <w:rFonts w:ascii="Calibri" w:hAnsi="Calibri" w:cs="Calibri"/>
          <w:color w:val="auto"/>
          <w:lang w:eastAsia="en-GB"/>
        </w:rPr>
        <w:t>2</w:t>
      </w:r>
    </w:p>
    <w:p w14:paraId="2153A84A" w14:textId="49C6D15B" w:rsidR="001C7610" w:rsidRPr="00C344D9" w:rsidRDefault="001C7610" w:rsidP="00C344D9">
      <w:pPr>
        <w:numPr>
          <w:ilvl w:val="0"/>
          <w:numId w:val="44"/>
        </w:numPr>
        <w:tabs>
          <w:tab w:val="clear" w:pos="360"/>
          <w:tab w:val="num" w:pos="709"/>
        </w:tabs>
        <w:ind w:left="709"/>
        <w:rPr>
          <w:rFonts w:ascii="Calibri" w:hAnsi="Calibri" w:cs="Calibri"/>
          <w:color w:val="auto"/>
          <w:lang w:eastAsia="en-GB"/>
        </w:rPr>
      </w:pPr>
      <w:r w:rsidRPr="00EB4566">
        <w:rPr>
          <w:rFonts w:ascii="Calibri" w:hAnsi="Calibri" w:cs="Calibri"/>
          <w:color w:val="auto"/>
          <w:lang w:eastAsia="en-GB"/>
        </w:rPr>
        <w:t>Proxy v</w:t>
      </w:r>
      <w:r w:rsidR="000B1444" w:rsidRPr="00EB4566">
        <w:rPr>
          <w:rFonts w:ascii="Calibri" w:hAnsi="Calibri" w:cs="Calibri"/>
          <w:color w:val="auto"/>
          <w:lang w:eastAsia="en-GB"/>
        </w:rPr>
        <w:t xml:space="preserve">oting by email with </w:t>
      </w:r>
      <w:r w:rsidRPr="00EB4566">
        <w:rPr>
          <w:rFonts w:ascii="Calibri" w:hAnsi="Calibri" w:cs="Calibri"/>
          <w:color w:val="auto"/>
          <w:lang w:eastAsia="en-GB"/>
        </w:rPr>
        <w:t xml:space="preserve">the </w:t>
      </w:r>
      <w:r w:rsidR="000B1444" w:rsidRPr="00EB4566">
        <w:rPr>
          <w:rFonts w:ascii="Calibri" w:hAnsi="Calibri" w:cs="Calibri"/>
          <w:color w:val="auto"/>
          <w:lang w:eastAsia="en-GB"/>
        </w:rPr>
        <w:t xml:space="preserve">closing date of midday </w:t>
      </w:r>
      <w:r w:rsidR="00B64087">
        <w:rPr>
          <w:rFonts w:ascii="Calibri" w:hAnsi="Calibri" w:cs="Calibri"/>
          <w:color w:val="auto"/>
          <w:lang w:eastAsia="en-GB"/>
        </w:rPr>
        <w:t>Wednes</w:t>
      </w:r>
      <w:r w:rsidR="000740C5" w:rsidRPr="001C4264">
        <w:rPr>
          <w:rFonts w:ascii="Calibri" w:hAnsi="Calibri" w:cs="Calibri"/>
          <w:color w:val="auto"/>
          <w:lang w:eastAsia="en-GB"/>
        </w:rPr>
        <w:t>da</w:t>
      </w:r>
      <w:r w:rsidR="000B1444" w:rsidRPr="001C4264">
        <w:rPr>
          <w:rFonts w:ascii="Calibri" w:hAnsi="Calibri" w:cs="Calibri"/>
          <w:color w:val="auto"/>
          <w:lang w:eastAsia="en-GB"/>
        </w:rPr>
        <w:t xml:space="preserve">y </w:t>
      </w:r>
      <w:r w:rsidR="00B64087" w:rsidRPr="00B64087">
        <w:rPr>
          <w:rFonts w:ascii="Calibri" w:hAnsi="Calibri" w:cs="Calibri"/>
          <w:b/>
          <w:bCs/>
          <w:color w:val="auto"/>
          <w:lang w:eastAsia="en-GB"/>
        </w:rPr>
        <w:t>18</w:t>
      </w:r>
      <w:r w:rsidR="000B1444" w:rsidRPr="00B64087">
        <w:rPr>
          <w:rFonts w:ascii="Calibri" w:hAnsi="Calibri" w:cs="Calibri"/>
          <w:b/>
          <w:bCs/>
          <w:color w:val="auto"/>
          <w:lang w:eastAsia="en-GB"/>
        </w:rPr>
        <w:t xml:space="preserve"> </w:t>
      </w:r>
      <w:r w:rsidR="000740C5" w:rsidRPr="00B64087">
        <w:rPr>
          <w:rFonts w:ascii="Calibri" w:hAnsi="Calibri" w:cs="Calibri"/>
          <w:b/>
          <w:bCs/>
          <w:color w:val="auto"/>
          <w:lang w:eastAsia="en-GB"/>
        </w:rPr>
        <w:t>January</w:t>
      </w:r>
      <w:r w:rsidR="007B32F8" w:rsidRPr="00B64087">
        <w:rPr>
          <w:rFonts w:ascii="Calibri" w:hAnsi="Calibri" w:cs="Calibri"/>
          <w:b/>
          <w:bCs/>
          <w:color w:val="auto"/>
          <w:lang w:eastAsia="en-GB"/>
        </w:rPr>
        <w:t xml:space="preserve"> 202</w:t>
      </w:r>
      <w:r w:rsidR="00C344D9" w:rsidRPr="00B64087">
        <w:rPr>
          <w:rFonts w:ascii="Calibri" w:hAnsi="Calibri" w:cs="Calibri"/>
          <w:b/>
          <w:bCs/>
          <w:color w:val="auto"/>
          <w:lang w:eastAsia="en-GB"/>
        </w:rPr>
        <w:t>1</w:t>
      </w:r>
      <w:r w:rsidR="0099748E">
        <w:rPr>
          <w:rFonts w:ascii="Calibri" w:hAnsi="Calibri" w:cs="Calibri"/>
          <w:color w:val="auto"/>
          <w:lang w:eastAsia="en-GB"/>
        </w:rPr>
        <w:t>.</w:t>
      </w:r>
    </w:p>
    <w:p w14:paraId="216BD97B" w14:textId="77777777" w:rsidR="00EB4566" w:rsidRDefault="00434D00" w:rsidP="001C7610">
      <w:pPr>
        <w:spacing w:before="100" w:beforeAutospacing="1"/>
        <w:rPr>
          <w:rFonts w:ascii="Calibri" w:hAnsi="Calibri" w:cs="Calibri"/>
          <w:b/>
          <w:color w:val="auto"/>
          <w:sz w:val="3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724504F" wp14:editId="5729D451">
            <wp:simplePos x="0" y="0"/>
            <wp:positionH relativeFrom="column">
              <wp:posOffset>4000500</wp:posOffset>
            </wp:positionH>
            <wp:positionV relativeFrom="paragraph">
              <wp:posOffset>-41910</wp:posOffset>
            </wp:positionV>
            <wp:extent cx="2667000" cy="800100"/>
            <wp:effectExtent l="19050" t="0" r="0" b="0"/>
            <wp:wrapSquare wrapText="bothSides"/>
            <wp:docPr id="63" name="Picture 63" descr="SFG Logo -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FG Logo - Ma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82F8CF" w14:textId="2F1CEFFC" w:rsidR="00991524" w:rsidRPr="00D743D9" w:rsidRDefault="00EB4566" w:rsidP="00991524">
      <w:pPr>
        <w:spacing w:before="240" w:after="240"/>
        <w:rPr>
          <w:rFonts w:ascii="Calibri" w:hAnsi="Calibri" w:cs="Calibri"/>
          <w:color w:val="auto"/>
          <w:sz w:val="48"/>
          <w:szCs w:val="48"/>
          <w:lang w:eastAsia="en-GB"/>
        </w:rPr>
      </w:pPr>
      <w:r w:rsidRPr="00D743D9">
        <w:rPr>
          <w:rFonts w:ascii="Calibri" w:hAnsi="Calibri" w:cs="Calibri"/>
          <w:color w:val="auto"/>
          <w:sz w:val="48"/>
          <w:szCs w:val="48"/>
          <w:lang w:eastAsia="en-GB"/>
        </w:rPr>
        <w:t xml:space="preserve">SF&amp;G Director and Trustee </w:t>
      </w:r>
      <w:r w:rsidR="00401E5D" w:rsidRPr="00D743D9">
        <w:rPr>
          <w:rFonts w:ascii="Calibri" w:hAnsi="Calibri" w:cs="Calibri"/>
          <w:color w:val="auto"/>
          <w:sz w:val="48"/>
          <w:szCs w:val="48"/>
          <w:lang w:eastAsia="en-GB"/>
        </w:rPr>
        <w:t xml:space="preserve">Nomination </w:t>
      </w:r>
      <w:r w:rsidR="005E57BD" w:rsidRPr="00D743D9">
        <w:rPr>
          <w:rFonts w:ascii="Calibri" w:hAnsi="Calibri" w:cs="Calibri"/>
          <w:color w:val="auto"/>
          <w:sz w:val="48"/>
          <w:szCs w:val="48"/>
          <w:lang w:eastAsia="en-GB"/>
        </w:rPr>
        <w:t>Form</w:t>
      </w:r>
      <w:r w:rsidR="00225CA3" w:rsidRPr="00D743D9">
        <w:rPr>
          <w:rFonts w:ascii="Calibri" w:hAnsi="Calibri" w:cs="Calibri"/>
          <w:color w:val="auto"/>
          <w:sz w:val="48"/>
          <w:szCs w:val="48"/>
          <w:lang w:eastAsia="en-GB"/>
        </w:rPr>
        <w:t xml:space="preserve"> 20</w:t>
      </w:r>
      <w:r w:rsidR="0067773D" w:rsidRPr="00D743D9">
        <w:rPr>
          <w:rFonts w:ascii="Calibri" w:hAnsi="Calibri" w:cs="Calibri"/>
          <w:color w:val="auto"/>
          <w:sz w:val="48"/>
          <w:szCs w:val="48"/>
          <w:lang w:eastAsia="en-GB"/>
        </w:rPr>
        <w:t>2</w:t>
      </w:r>
      <w:r w:rsidR="001A2208">
        <w:rPr>
          <w:rFonts w:ascii="Calibri" w:hAnsi="Calibri" w:cs="Calibri"/>
          <w:color w:val="auto"/>
          <w:sz w:val="48"/>
          <w:szCs w:val="48"/>
          <w:lang w:eastAsia="en-GB"/>
        </w:rPr>
        <w:t>3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021"/>
        <w:gridCol w:w="1134"/>
      </w:tblGrid>
      <w:tr w:rsidR="00D743D9" w:rsidRPr="00EB4566" w14:paraId="24C5FAA9" w14:textId="77777777" w:rsidTr="0008418E">
        <w:tc>
          <w:tcPr>
            <w:tcW w:w="10155" w:type="dxa"/>
            <w:gridSpan w:val="2"/>
            <w:shd w:val="clear" w:color="auto" w:fill="D9D9D9"/>
          </w:tcPr>
          <w:p w14:paraId="588FEEB8" w14:textId="77777777" w:rsidR="00D743D9" w:rsidRPr="00EB4566" w:rsidRDefault="00D743D9" w:rsidP="005524C6">
            <w:pPr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D743D9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T</w:t>
            </w:r>
            <w:r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his section t</w:t>
            </w:r>
            <w:r w:rsidRPr="00D743D9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 xml:space="preserve">o be completed by </w:t>
            </w:r>
            <w:r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 xml:space="preserve">representative of </w:t>
            </w:r>
            <w:r w:rsidRPr="00D743D9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a</w:t>
            </w:r>
            <w:r w:rsidR="00991524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 xml:space="preserve"> member of S</w:t>
            </w:r>
            <w:r w:rsidRPr="00D743D9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F&amp;G</w:t>
            </w:r>
            <w:r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.</w:t>
            </w:r>
            <w:r w:rsidRPr="00D743D9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ab/>
            </w:r>
          </w:p>
        </w:tc>
      </w:tr>
      <w:tr w:rsidR="006568FB" w:rsidRPr="00EB4566" w14:paraId="3124184A" w14:textId="77777777" w:rsidTr="00991524">
        <w:tc>
          <w:tcPr>
            <w:tcW w:w="10155" w:type="dxa"/>
            <w:gridSpan w:val="2"/>
          </w:tcPr>
          <w:p w14:paraId="5A2DFBDC" w14:textId="77777777" w:rsidR="00FC394F" w:rsidRPr="00991524" w:rsidRDefault="00FC394F" w:rsidP="005524C6">
            <w:pPr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I</w:t>
            </w:r>
            <w:r w:rsidR="0078698C" w:rsidRPr="00EB4566">
              <w:rPr>
                <w:rFonts w:ascii="Calibri" w:hAnsi="Calibri" w:cs="Calibri"/>
                <w:b/>
                <w:color w:val="auto"/>
                <w:lang w:eastAsia="en-GB"/>
              </w:rPr>
              <w:t>/we</w:t>
            </w: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 hereby declare that </w:t>
            </w:r>
            <w:r w:rsidR="00EB4566">
              <w:rPr>
                <w:rFonts w:ascii="Calibri" w:hAnsi="Calibri" w:cs="Calibri"/>
                <w:b/>
                <w:color w:val="auto"/>
                <w:lang w:eastAsia="en-GB"/>
              </w:rPr>
              <w:t>our organisation</w:t>
            </w:r>
            <w:r w:rsidR="005524C6">
              <w:rPr>
                <w:rFonts w:ascii="Calibri" w:hAnsi="Calibri" w:cs="Calibri"/>
                <w:b/>
                <w:color w:val="auto"/>
                <w:lang w:eastAsia="en-GB"/>
              </w:rPr>
              <w:t xml:space="preserve">: </w:t>
            </w:r>
            <w:r w:rsidR="005524C6" w:rsidRPr="005524C6">
              <w:rPr>
                <w:rFonts w:ascii="Calibri" w:hAnsi="Calibri" w:cs="Calibri"/>
                <w:color w:val="auto"/>
                <w:lang w:eastAsia="en-GB"/>
              </w:rPr>
              <w:t>(please insert name of organisation)</w:t>
            </w:r>
            <w:r w:rsidR="005524C6">
              <w:rPr>
                <w:rFonts w:ascii="Calibri" w:hAnsi="Calibri" w:cs="Calibri"/>
                <w:b/>
                <w:color w:val="auto"/>
                <w:lang w:eastAsia="en-GB"/>
              </w:rPr>
              <w:t xml:space="preserve"> </w:t>
            </w:r>
            <w:r w:rsidR="005524C6" w:rsidRPr="005524C6">
              <w:rPr>
                <w:rFonts w:ascii="Calibri" w:hAnsi="Calibri" w:cs="Calibri"/>
                <w:color w:val="auto"/>
                <w:lang w:eastAsia="en-GB"/>
              </w:rPr>
              <w:t xml:space="preserve">___________________________________________________________ </w:t>
            </w:r>
            <w:r w:rsidR="005524C6">
              <w:rPr>
                <w:rFonts w:ascii="Calibri" w:hAnsi="Calibri" w:cs="Calibri"/>
                <w:color w:val="auto"/>
                <w:lang w:eastAsia="en-GB"/>
              </w:rPr>
              <w:t xml:space="preserve"> </w:t>
            </w:r>
            <w:r w:rsidR="00991524">
              <w:rPr>
                <w:rFonts w:ascii="Calibri" w:hAnsi="Calibri" w:cs="Calibri"/>
                <w:b/>
                <w:color w:val="auto"/>
                <w:lang w:eastAsia="en-GB"/>
              </w:rPr>
              <w:t>is</w:t>
            </w:r>
            <w:r w:rsidR="00991524"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 a member of SF&amp;G</w:t>
            </w:r>
            <w:r w:rsidR="00991524">
              <w:rPr>
                <w:rFonts w:ascii="Calibri" w:hAnsi="Calibri" w:cs="Calibri"/>
                <w:b/>
                <w:color w:val="auto"/>
                <w:lang w:eastAsia="en-GB"/>
              </w:rPr>
              <w:t>.</w:t>
            </w:r>
          </w:p>
        </w:tc>
      </w:tr>
      <w:tr w:rsidR="006568FB" w:rsidRPr="00EB4566" w14:paraId="2283FEA6" w14:textId="77777777" w:rsidTr="00991524">
        <w:tc>
          <w:tcPr>
            <w:tcW w:w="10155" w:type="dxa"/>
            <w:gridSpan w:val="2"/>
          </w:tcPr>
          <w:p w14:paraId="50C4A1E7" w14:textId="3F3EEF6C" w:rsidR="00FC394F" w:rsidRPr="00EB4566" w:rsidRDefault="0078698C" w:rsidP="009059D6">
            <w:pPr>
              <w:spacing w:before="100" w:beforeAutospacing="1" w:line="276" w:lineRule="auto"/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I/we w</w:t>
            </w:r>
            <w:r w:rsidR="00FC394F" w:rsidRPr="00EB4566">
              <w:rPr>
                <w:rFonts w:ascii="Calibri" w:hAnsi="Calibri" w:cs="Calibri"/>
                <w:b/>
                <w:color w:val="auto"/>
                <w:lang w:eastAsia="en-GB"/>
              </w:rPr>
              <w:t>ish to propose the following person for appointment as a</w:t>
            </w:r>
            <w:r w:rsidR="00167E8A"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 </w:t>
            </w:r>
            <w:r w:rsidR="001C7610" w:rsidRPr="00EB4566">
              <w:rPr>
                <w:rFonts w:ascii="Calibri" w:hAnsi="Calibri" w:cs="Calibri"/>
                <w:b/>
                <w:color w:val="auto"/>
                <w:lang w:eastAsia="en-GB"/>
              </w:rPr>
              <w:t>SF&amp;G</w:t>
            </w:r>
            <w:r w:rsidR="00FC394F"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 Director</w:t>
            </w:r>
            <w:r w:rsidR="00991524">
              <w:rPr>
                <w:rFonts w:ascii="Calibri" w:hAnsi="Calibri" w:cs="Calibri"/>
                <w:b/>
                <w:color w:val="auto"/>
                <w:lang w:eastAsia="en-GB"/>
              </w:rPr>
              <w:t>.</w:t>
            </w:r>
            <w:r w:rsidR="00991524">
              <w:rPr>
                <w:rFonts w:ascii="Calibri" w:hAnsi="Calibri" w:cs="Calibri"/>
                <w:b/>
                <w:color w:val="auto"/>
                <w:lang w:eastAsia="en-GB"/>
              </w:rPr>
              <w:br/>
            </w:r>
            <w:r w:rsidR="00991524">
              <w:rPr>
                <w:rFonts w:ascii="Calibri" w:hAnsi="Calibri" w:cs="Calibri"/>
                <w:color w:val="auto"/>
                <w:lang w:eastAsia="en-GB"/>
              </w:rPr>
              <w:t xml:space="preserve">Name of nominee:  </w:t>
            </w:r>
            <w:r w:rsidR="00991524" w:rsidRPr="00991524">
              <w:rPr>
                <w:rFonts w:ascii="Calibri" w:hAnsi="Calibri" w:cs="Calibri"/>
                <w:color w:val="auto"/>
                <w:lang w:eastAsia="en-GB"/>
              </w:rPr>
              <w:t>________________________</w:t>
            </w:r>
            <w:r w:rsidR="00991524">
              <w:rPr>
                <w:rFonts w:ascii="Calibri" w:hAnsi="Calibri" w:cs="Calibri"/>
                <w:color w:val="auto"/>
                <w:lang w:eastAsia="en-GB"/>
              </w:rPr>
              <w:t>____________________</w:t>
            </w:r>
            <w:r w:rsidR="00FC2B82">
              <w:rPr>
                <w:rFonts w:ascii="Calibri" w:hAnsi="Calibri" w:cs="Calibri"/>
                <w:color w:val="auto"/>
                <w:lang w:eastAsia="en-GB"/>
              </w:rPr>
              <w:t xml:space="preserve">    </w:t>
            </w:r>
            <w:r w:rsidR="00515F50" w:rsidRPr="00EB4566">
              <w:rPr>
                <w:rFonts w:ascii="Calibri" w:hAnsi="Calibri" w:cs="Calibri"/>
                <w:color w:val="auto"/>
                <w:lang w:eastAsia="en-GB"/>
              </w:rPr>
              <w:t>(please use capital letters)</w:t>
            </w:r>
          </w:p>
        </w:tc>
      </w:tr>
      <w:tr w:rsidR="00515F50" w:rsidRPr="00EB4566" w14:paraId="79B83BC9" w14:textId="77777777" w:rsidTr="009059D6">
        <w:trPr>
          <w:trHeight w:val="1006"/>
        </w:trPr>
        <w:tc>
          <w:tcPr>
            <w:tcW w:w="10155" w:type="dxa"/>
            <w:gridSpan w:val="2"/>
          </w:tcPr>
          <w:p w14:paraId="3CCCF714" w14:textId="77777777" w:rsidR="00EB4566" w:rsidRDefault="00EB4566" w:rsidP="005524C6">
            <w:pPr>
              <w:rPr>
                <w:rFonts w:ascii="Calibri" w:hAnsi="Calibri" w:cs="Calibri"/>
                <w:color w:val="auto"/>
              </w:rPr>
            </w:pPr>
            <w:r w:rsidRPr="00EB4566">
              <w:rPr>
                <w:rFonts w:ascii="Calibri" w:hAnsi="Calibri" w:cs="Calibri"/>
                <w:b/>
                <w:color w:val="auto"/>
              </w:rPr>
              <w:t>Signed</w:t>
            </w:r>
            <w:r w:rsidR="00991524" w:rsidRPr="00991524">
              <w:rPr>
                <w:rFonts w:ascii="Calibri" w:hAnsi="Calibri" w:cs="Calibri"/>
                <w:b/>
                <w:color w:val="auto"/>
              </w:rPr>
              <w:t>:</w:t>
            </w:r>
            <w:r w:rsidRPr="00991524">
              <w:rPr>
                <w:rFonts w:ascii="Calibri" w:hAnsi="Calibri" w:cs="Calibri"/>
                <w:b/>
                <w:color w:val="auto"/>
              </w:rPr>
              <w:t xml:space="preserve">                                                                                         </w:t>
            </w:r>
          </w:p>
          <w:p w14:paraId="1E2F8CC4" w14:textId="77777777" w:rsidR="00EB4566" w:rsidRDefault="00EB4566" w:rsidP="005524C6">
            <w:pPr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Name:                                                                               </w:t>
            </w:r>
          </w:p>
          <w:p w14:paraId="2137EE28" w14:textId="77777777" w:rsidR="00515F50" w:rsidRPr="00EB4566" w:rsidRDefault="00EB4566" w:rsidP="005524C6">
            <w:pPr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Position/Job title:                                                                                        </w:t>
            </w:r>
            <w:r w:rsidR="00515F50" w:rsidRPr="00EB4566">
              <w:rPr>
                <w:rFonts w:ascii="Calibri" w:hAnsi="Calibri" w:cs="Calibri"/>
                <w:b/>
                <w:color w:val="auto"/>
                <w:lang w:eastAsia="en-GB"/>
              </w:rPr>
              <w:t>Dat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e:</w:t>
            </w:r>
          </w:p>
        </w:tc>
      </w:tr>
      <w:tr w:rsidR="005524C6" w:rsidRPr="00EB4566" w14:paraId="7910A3BA" w14:textId="77777777" w:rsidTr="0008418E">
        <w:trPr>
          <w:trHeight w:val="469"/>
        </w:trPr>
        <w:tc>
          <w:tcPr>
            <w:tcW w:w="10155" w:type="dxa"/>
            <w:gridSpan w:val="2"/>
            <w:shd w:val="clear" w:color="auto" w:fill="D9D9D9"/>
          </w:tcPr>
          <w:p w14:paraId="2BDA8442" w14:textId="77777777" w:rsidR="005524C6" w:rsidRPr="005524C6" w:rsidRDefault="005524C6" w:rsidP="009059D6">
            <w:pPr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  <w:r w:rsidRPr="005524C6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>This section to be completed by the person nominated</w:t>
            </w:r>
            <w:r w:rsidR="009059D6"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  <w:t xml:space="preserve">. </w:t>
            </w:r>
          </w:p>
        </w:tc>
      </w:tr>
      <w:tr w:rsidR="005524C6" w:rsidRPr="00EB4566" w14:paraId="7B70B3AC" w14:textId="77777777" w:rsidTr="009059D6">
        <w:trPr>
          <w:trHeight w:val="414"/>
        </w:trPr>
        <w:tc>
          <w:tcPr>
            <w:tcW w:w="10155" w:type="dxa"/>
            <w:gridSpan w:val="2"/>
          </w:tcPr>
          <w:p w14:paraId="0E6608EA" w14:textId="77777777" w:rsidR="005524C6" w:rsidRPr="00D743D9" w:rsidRDefault="005524C6" w:rsidP="005524C6">
            <w:pPr>
              <w:rPr>
                <w:rFonts w:ascii="Calibri" w:hAnsi="Calibri" w:cs="Calibri"/>
                <w:color w:val="auto"/>
                <w:sz w:val="28"/>
                <w:szCs w:val="28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Full name </w:t>
            </w:r>
            <w:r w:rsidRPr="00EB4566">
              <w:rPr>
                <w:rFonts w:ascii="Calibri" w:hAnsi="Calibri" w:cs="Calibri"/>
                <w:color w:val="auto"/>
                <w:lang w:eastAsia="en-GB"/>
              </w:rPr>
              <w:t>(including title)</w:t>
            </w:r>
            <w:r>
              <w:rPr>
                <w:rFonts w:ascii="Calibri" w:hAnsi="Calibri" w:cs="Calibri"/>
                <w:color w:val="auto"/>
                <w:lang w:eastAsia="en-GB"/>
              </w:rPr>
              <w:t>:</w:t>
            </w:r>
          </w:p>
        </w:tc>
      </w:tr>
      <w:tr w:rsidR="005524C6" w:rsidRPr="00EB4566" w14:paraId="678F3BE2" w14:textId="77777777" w:rsidTr="005524C6">
        <w:trPr>
          <w:trHeight w:val="431"/>
        </w:trPr>
        <w:tc>
          <w:tcPr>
            <w:tcW w:w="10155" w:type="dxa"/>
            <w:gridSpan w:val="2"/>
          </w:tcPr>
          <w:p w14:paraId="2DA9D64E" w14:textId="77777777" w:rsidR="005524C6" w:rsidRPr="00EB4566" w:rsidRDefault="005524C6" w:rsidP="005524C6">
            <w:pPr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Any former names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: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br/>
            </w:r>
            <w:r w:rsidRPr="00EB4566">
              <w:rPr>
                <w:rFonts w:ascii="Calibri" w:hAnsi="Calibri" w:cs="Calibri"/>
                <w:color w:val="auto"/>
                <w:lang w:eastAsia="en-GB"/>
              </w:rPr>
              <w:t>(where used for business purposes)</w:t>
            </w:r>
          </w:p>
        </w:tc>
      </w:tr>
      <w:tr w:rsidR="005524C6" w:rsidRPr="00EB4566" w14:paraId="03149B24" w14:textId="77777777" w:rsidTr="009059D6">
        <w:trPr>
          <w:trHeight w:val="349"/>
        </w:trPr>
        <w:tc>
          <w:tcPr>
            <w:tcW w:w="10155" w:type="dxa"/>
            <w:gridSpan w:val="2"/>
          </w:tcPr>
          <w:p w14:paraId="7CF94D3A" w14:textId="77777777" w:rsidR="005524C6" w:rsidRPr="00EB4566" w:rsidRDefault="005524C6" w:rsidP="005524C6">
            <w:pPr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Nationality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 xml:space="preserve">:                                                                                  </w:t>
            </w: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Date of Birth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:</w:t>
            </w:r>
          </w:p>
        </w:tc>
      </w:tr>
      <w:tr w:rsidR="005524C6" w:rsidRPr="00EB4566" w14:paraId="67713DCB" w14:textId="77777777" w:rsidTr="005524C6">
        <w:trPr>
          <w:trHeight w:val="336"/>
        </w:trPr>
        <w:tc>
          <w:tcPr>
            <w:tcW w:w="10155" w:type="dxa"/>
            <w:gridSpan w:val="2"/>
          </w:tcPr>
          <w:p w14:paraId="48906B4D" w14:textId="77777777" w:rsidR="005524C6" w:rsidRPr="00EB4566" w:rsidRDefault="005524C6" w:rsidP="005524C6">
            <w:pPr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Occupation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:</w:t>
            </w:r>
          </w:p>
        </w:tc>
      </w:tr>
      <w:tr w:rsidR="005524C6" w:rsidRPr="00EB4566" w14:paraId="3C4A53CF" w14:textId="77777777" w:rsidTr="009059D6">
        <w:trPr>
          <w:trHeight w:val="679"/>
        </w:trPr>
        <w:tc>
          <w:tcPr>
            <w:tcW w:w="10155" w:type="dxa"/>
            <w:gridSpan w:val="2"/>
          </w:tcPr>
          <w:p w14:paraId="7E5C76E6" w14:textId="3E964F70" w:rsidR="005524C6" w:rsidRPr="00EB4566" w:rsidRDefault="005524C6" w:rsidP="00991524">
            <w:pPr>
              <w:spacing w:line="276" w:lineRule="auto"/>
              <w:rPr>
                <w:rFonts w:ascii="Calibri" w:hAnsi="Calibri" w:cs="Calibri"/>
                <w:b/>
                <w:color w:val="auto"/>
                <w:lang w:eastAsia="en-GB"/>
              </w:rPr>
            </w:pP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Residential address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: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br/>
            </w:r>
            <w:r w:rsidRPr="00D743D9">
              <w:rPr>
                <w:rFonts w:ascii="Calibri" w:hAnsi="Calibri" w:cs="Calibri"/>
                <w:color w:val="auto"/>
                <w:lang w:eastAsia="en-GB"/>
              </w:rPr>
              <w:t>(incl. Postcode</w:t>
            </w:r>
            <w:r>
              <w:rPr>
                <w:rFonts w:ascii="Calibri" w:hAnsi="Calibri" w:cs="Calibri"/>
                <w:color w:val="auto"/>
                <w:lang w:eastAsia="en-GB"/>
              </w:rPr>
              <w:t>)</w:t>
            </w:r>
          </w:p>
        </w:tc>
      </w:tr>
      <w:tr w:rsidR="005524C6" w:rsidRPr="00EB4566" w14:paraId="760CBD01" w14:textId="77777777" w:rsidTr="005524C6">
        <w:trPr>
          <w:trHeight w:val="431"/>
        </w:trPr>
        <w:tc>
          <w:tcPr>
            <w:tcW w:w="9021" w:type="dxa"/>
          </w:tcPr>
          <w:p w14:paraId="0A7E0897" w14:textId="77777777" w:rsidR="005524C6" w:rsidRPr="00EB4566" w:rsidRDefault="005524C6" w:rsidP="005524C6">
            <w:pPr>
              <w:spacing w:line="276" w:lineRule="auto"/>
              <w:rPr>
                <w:rFonts w:ascii="Calibri" w:hAnsi="Calibri" w:cs="Calibri"/>
                <w:b/>
                <w:color w:val="auto"/>
                <w:lang w:eastAsia="en-GB"/>
              </w:rPr>
            </w:pPr>
            <w:r>
              <w:rPr>
                <w:rFonts w:ascii="Calibri" w:hAnsi="Calibri" w:cs="Calibri"/>
                <w:b/>
                <w:color w:val="auto"/>
                <w:lang w:eastAsia="en-GB"/>
              </w:rPr>
              <w:t>If elected, please indicate if you a</w:t>
            </w: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re you happy for your residential address to appear on the public record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?</w:t>
            </w: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(</w:t>
            </w:r>
            <w:r>
              <w:rPr>
                <w:rFonts w:ascii="Calibri" w:hAnsi="Calibri" w:cs="Calibri"/>
                <w:color w:val="auto"/>
                <w:lang w:eastAsia="en-GB"/>
              </w:rPr>
              <w:t>If not</w:t>
            </w:r>
            <w:r w:rsidRPr="00EB4566">
              <w:rPr>
                <w:rFonts w:ascii="Calibri" w:hAnsi="Calibri" w:cs="Calibri"/>
                <w:color w:val="auto"/>
                <w:lang w:eastAsia="en-GB"/>
              </w:rPr>
              <w:t>, it can be listed as c/o the registered office of SF&amp;G</w:t>
            </w:r>
            <w:r>
              <w:rPr>
                <w:rFonts w:ascii="Calibri" w:hAnsi="Calibri" w:cs="Calibri"/>
                <w:color w:val="auto"/>
                <w:lang w:eastAsia="en-GB"/>
              </w:rPr>
              <w:t xml:space="preserve">).     </w:t>
            </w:r>
          </w:p>
        </w:tc>
        <w:tc>
          <w:tcPr>
            <w:tcW w:w="1134" w:type="dxa"/>
          </w:tcPr>
          <w:p w14:paraId="201C3AE9" w14:textId="77777777" w:rsidR="005524C6" w:rsidRPr="005524C6" w:rsidRDefault="005524C6" w:rsidP="005524C6">
            <w:pPr>
              <w:spacing w:line="276" w:lineRule="auto"/>
              <w:jc w:val="center"/>
              <w:rPr>
                <w:rFonts w:ascii="Calibri" w:hAnsi="Calibri" w:cs="Calibri"/>
                <w:color w:val="auto"/>
                <w:lang w:eastAsia="en-GB"/>
              </w:rPr>
            </w:pPr>
            <w:r w:rsidRPr="005524C6">
              <w:rPr>
                <w:rFonts w:ascii="Calibri" w:hAnsi="Calibri" w:cs="Calibri"/>
                <w:color w:val="auto"/>
                <w:lang w:eastAsia="en-GB"/>
              </w:rPr>
              <w:t>Yes / No</w:t>
            </w:r>
          </w:p>
        </w:tc>
      </w:tr>
      <w:tr w:rsidR="005524C6" w:rsidRPr="00EB4566" w14:paraId="2910FD52" w14:textId="77777777" w:rsidTr="005524C6">
        <w:trPr>
          <w:trHeight w:val="431"/>
        </w:trPr>
        <w:tc>
          <w:tcPr>
            <w:tcW w:w="10155" w:type="dxa"/>
            <w:gridSpan w:val="2"/>
          </w:tcPr>
          <w:p w14:paraId="61BBD0B0" w14:textId="77777777" w:rsidR="005524C6" w:rsidRDefault="005524C6" w:rsidP="005524C6">
            <w:pPr>
              <w:autoSpaceDE w:val="0"/>
              <w:autoSpaceDN w:val="0"/>
              <w:adjustRightInd w:val="0"/>
              <w:spacing w:before="60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  <w:t>I declare that:</w:t>
            </w:r>
          </w:p>
          <w:p w14:paraId="7D41DD8E" w14:textId="77777777" w:rsidR="005524C6" w:rsidRPr="00D743D9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EB4566">
              <w:rPr>
                <w:rFonts w:ascii="Calibri" w:eastAsia="Calibri" w:hAnsi="Calibri" w:cs="Calibri"/>
                <w:bCs/>
                <w:color w:val="auto"/>
                <w:lang w:eastAsia="en-GB"/>
              </w:rPr>
              <w:t>I am not aware of any reason why I should not be a charity trustee;</w:t>
            </w:r>
          </w:p>
          <w:p w14:paraId="62DD86D2" w14:textId="77777777" w:rsidR="005524C6" w:rsidRPr="00D743D9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EB4566">
              <w:rPr>
                <w:rFonts w:ascii="Calibri" w:eastAsia="Calibri" w:hAnsi="Calibri" w:cs="Calibri"/>
                <w:bCs/>
                <w:color w:val="auto"/>
                <w:lang w:eastAsia="en-GB"/>
              </w:rPr>
              <w:t>I have no unspent convictions which might affect my suitability to act as a trustee</w:t>
            </w:r>
            <w:r>
              <w:rPr>
                <w:rFonts w:ascii="Calibri" w:eastAsia="Calibri" w:hAnsi="Calibri" w:cs="Calibri"/>
                <w:bCs/>
                <w:color w:val="auto"/>
                <w:lang w:eastAsia="en-GB"/>
              </w:rPr>
              <w:t>;</w:t>
            </w:r>
            <w:r w:rsidRPr="00EB4566">
              <w:rPr>
                <w:rFonts w:ascii="Calibri" w:eastAsia="Calibri" w:hAnsi="Calibri" w:cs="Calibri"/>
                <w:bCs/>
                <w:color w:val="auto"/>
                <w:lang w:eastAsia="en-GB"/>
              </w:rPr>
              <w:t xml:space="preserve"> </w:t>
            </w:r>
          </w:p>
          <w:p w14:paraId="678A1867" w14:textId="77777777" w:rsidR="005524C6" w:rsidRPr="00D743D9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EB4566">
              <w:rPr>
                <w:rFonts w:ascii="Calibri" w:eastAsia="Calibri" w:hAnsi="Calibri" w:cs="Calibri"/>
                <w:bCs/>
                <w:color w:val="auto"/>
                <w:lang w:eastAsia="en-GB"/>
              </w:rPr>
              <w:t xml:space="preserve">I am not an undischarged bankrupt; </w:t>
            </w:r>
          </w:p>
          <w:p w14:paraId="37D719C2" w14:textId="77777777" w:rsidR="005524C6" w:rsidRPr="00D743D9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EB4566">
              <w:rPr>
                <w:rFonts w:ascii="Calibri" w:eastAsia="Calibri" w:hAnsi="Calibri" w:cs="Calibri"/>
                <w:bCs/>
                <w:color w:val="auto"/>
                <w:lang w:eastAsia="en-GB"/>
              </w:rPr>
              <w:t xml:space="preserve">I </w:t>
            </w:r>
            <w:r w:rsidRPr="00EB4566">
              <w:rPr>
                <w:rFonts w:ascii="Calibri" w:eastAsia="Calibri" w:hAnsi="Calibri" w:cs="Calibri"/>
                <w:color w:val="auto"/>
                <w:lang w:eastAsia="en-GB"/>
              </w:rPr>
              <w:t>am not subject to a disqualification order under the Company Directors Disqualification Act 1986 or to an order made under section 429(b) of the</w:t>
            </w:r>
            <w:r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  <w:t xml:space="preserve"> </w:t>
            </w:r>
            <w:r w:rsidRPr="00D743D9">
              <w:rPr>
                <w:rFonts w:ascii="Calibri" w:eastAsia="Calibri" w:hAnsi="Calibri" w:cs="Calibri"/>
                <w:color w:val="auto"/>
                <w:lang w:eastAsia="en-GB"/>
              </w:rPr>
              <w:t xml:space="preserve">Insolvency Act 1986; </w:t>
            </w:r>
          </w:p>
          <w:p w14:paraId="5204085C" w14:textId="77777777" w:rsidR="005524C6" w:rsidRPr="00D743D9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D743D9">
              <w:rPr>
                <w:rFonts w:ascii="Calibri" w:eastAsia="Calibri" w:hAnsi="Calibri" w:cs="Calibri"/>
                <w:bCs/>
                <w:color w:val="auto"/>
                <w:lang w:eastAsia="en-GB"/>
              </w:rPr>
              <w:t>I have no undischarged arrangements or composition with creditors; and</w:t>
            </w:r>
          </w:p>
          <w:p w14:paraId="7FC185F0" w14:textId="77777777" w:rsidR="005524C6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D743D9">
              <w:rPr>
                <w:rFonts w:ascii="Calibri" w:eastAsia="Calibri" w:hAnsi="Calibri" w:cs="Calibri"/>
                <w:bCs/>
                <w:color w:val="auto"/>
                <w:lang w:eastAsia="en-GB"/>
              </w:rPr>
              <w:t xml:space="preserve">I have not been disqualified from holding office by the Charity Commission or a court.           </w:t>
            </w:r>
          </w:p>
          <w:p w14:paraId="3E3C4432" w14:textId="77777777" w:rsidR="005524C6" w:rsidRPr="005524C6" w:rsidRDefault="005524C6" w:rsidP="005524C6">
            <w:pPr>
              <w:numPr>
                <w:ilvl w:val="0"/>
                <w:numId w:val="45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ind w:left="743" w:hanging="425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 w:rsidRPr="005524C6">
              <w:rPr>
                <w:rFonts w:ascii="Calibri" w:eastAsia="Calibri" w:hAnsi="Calibri" w:cs="Calibri"/>
                <w:bCs/>
                <w:color w:val="auto"/>
                <w:lang w:eastAsia="en-GB"/>
              </w:rPr>
              <w:t>I understand that to act as a charity trustee whilst disqualified is a criminal offence punishable with up to two years’ imprisonment if convicted on indictment.</w:t>
            </w:r>
          </w:p>
        </w:tc>
      </w:tr>
      <w:tr w:rsidR="009059D6" w:rsidRPr="00EB4566" w14:paraId="35E9A417" w14:textId="77777777" w:rsidTr="005524C6">
        <w:trPr>
          <w:trHeight w:val="431"/>
        </w:trPr>
        <w:tc>
          <w:tcPr>
            <w:tcW w:w="10155" w:type="dxa"/>
            <w:gridSpan w:val="2"/>
          </w:tcPr>
          <w:p w14:paraId="0BD2ED63" w14:textId="77777777" w:rsidR="009059D6" w:rsidRDefault="009059D6" w:rsidP="005524C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auto"/>
                <w:lang w:eastAsia="en-GB"/>
              </w:rPr>
            </w:pPr>
            <w:r>
              <w:rPr>
                <w:rFonts w:ascii="Calibri" w:hAnsi="Calibri" w:cs="Calibri"/>
                <w:b/>
                <w:color w:val="auto"/>
              </w:rPr>
              <w:t>Signed:</w:t>
            </w:r>
            <w:r w:rsidRPr="00EB4566">
              <w:rPr>
                <w:rFonts w:ascii="Calibri" w:hAnsi="Calibri" w:cs="Calibri"/>
                <w:b/>
                <w:color w:val="auto"/>
              </w:rPr>
              <w:t xml:space="preserve">                                                                                                           </w:t>
            </w:r>
            <w:r w:rsidRPr="00EB4566">
              <w:rPr>
                <w:rFonts w:ascii="Calibri" w:hAnsi="Calibri" w:cs="Calibri"/>
                <w:color w:val="auto"/>
              </w:rPr>
              <w:t xml:space="preserve"> </w:t>
            </w:r>
            <w:r w:rsidRPr="00EB4566">
              <w:rPr>
                <w:rFonts w:ascii="Calibri" w:hAnsi="Calibri" w:cs="Calibri"/>
                <w:b/>
                <w:color w:val="auto"/>
                <w:lang w:eastAsia="en-GB"/>
              </w:rPr>
              <w:t>Date</w:t>
            </w:r>
            <w:r>
              <w:rPr>
                <w:rFonts w:ascii="Calibri" w:hAnsi="Calibri" w:cs="Calibri"/>
                <w:b/>
                <w:color w:val="auto"/>
                <w:lang w:eastAsia="en-GB"/>
              </w:rPr>
              <w:t>:</w:t>
            </w:r>
          </w:p>
        </w:tc>
      </w:tr>
    </w:tbl>
    <w:p w14:paraId="2BD728C0" w14:textId="54F7E9FF" w:rsidR="001C4264" w:rsidRDefault="005C632C" w:rsidP="009059D6">
      <w:pPr>
        <w:spacing w:before="100" w:beforeAutospacing="1" w:after="100" w:afterAutospacing="1"/>
        <w:rPr>
          <w:rFonts w:ascii="Calibri" w:eastAsia="Calibri" w:hAnsi="Calibri" w:cs="Calibri"/>
          <w:b/>
          <w:color w:val="auto"/>
          <w:lang w:eastAsia="en-GB"/>
        </w:rPr>
      </w:pPr>
      <w:r w:rsidRPr="0008418E">
        <w:rPr>
          <w:rFonts w:ascii="Calibri" w:hAnsi="Calibri" w:cs="Calibri"/>
          <w:color w:val="auto"/>
          <w:sz w:val="28"/>
          <w:szCs w:val="28"/>
        </w:rPr>
        <w:lastRenderedPageBreak/>
        <w:t>Please tell us why you are interested in becoming a Trustee and</w:t>
      </w:r>
      <w:r w:rsidR="00225CA3" w:rsidRPr="0008418E">
        <w:rPr>
          <w:rFonts w:ascii="Calibri" w:hAnsi="Calibri" w:cs="Calibri"/>
          <w:color w:val="auto"/>
          <w:sz w:val="28"/>
          <w:szCs w:val="28"/>
        </w:rPr>
        <w:t xml:space="preserve"> Board member of </w:t>
      </w:r>
      <w:r w:rsidR="001C7610" w:rsidRPr="0008418E">
        <w:rPr>
          <w:rFonts w:ascii="Calibri" w:hAnsi="Calibri" w:cs="Calibri"/>
          <w:color w:val="auto"/>
          <w:sz w:val="28"/>
          <w:szCs w:val="28"/>
        </w:rPr>
        <w:t>SF&amp;G</w:t>
      </w:r>
      <w:r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 xml:space="preserve">; an outline of your </w:t>
      </w:r>
      <w:r w:rsidR="00F04D33"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 xml:space="preserve">interest and </w:t>
      </w:r>
      <w:r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>experience in relation to c</w:t>
      </w:r>
      <w:r w:rsidR="00225CA3"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>ommunity</w:t>
      </w:r>
      <w:r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 xml:space="preserve"> </w:t>
      </w:r>
      <w:r w:rsidR="00996E0B"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 xml:space="preserve">or care </w:t>
      </w:r>
      <w:r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>farming</w:t>
      </w:r>
      <w:r w:rsidR="00225CA3"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>/gardening</w:t>
      </w:r>
      <w:r w:rsidRPr="0008418E">
        <w:rPr>
          <w:rFonts w:ascii="Calibri" w:eastAsia="Calibri" w:hAnsi="Calibri" w:cs="Calibri"/>
          <w:color w:val="auto"/>
          <w:sz w:val="28"/>
          <w:szCs w:val="28"/>
          <w:lang w:eastAsia="en-GB"/>
        </w:rPr>
        <w:t xml:space="preserve"> and/or directing a charitable company; your skills, attributes, and competencies that you feel would be relevant to your role as a Board member; and any additional information you would like to share.</w:t>
      </w:r>
      <w:r w:rsidRPr="00EB4566">
        <w:rPr>
          <w:rFonts w:ascii="Calibri" w:eastAsia="Calibri" w:hAnsi="Calibri" w:cs="Calibri"/>
          <w:b/>
          <w:color w:val="auto"/>
          <w:lang w:eastAsia="en-GB"/>
        </w:rPr>
        <w:t xml:space="preserve"> </w:t>
      </w:r>
      <w:r w:rsidR="009059D6">
        <w:rPr>
          <w:rFonts w:ascii="Calibri" w:eastAsia="Calibri" w:hAnsi="Calibri" w:cs="Calibri"/>
          <w:b/>
          <w:color w:val="auto"/>
          <w:lang w:eastAsia="en-GB"/>
        </w:rPr>
        <w:t xml:space="preserve"> </w:t>
      </w:r>
      <w:r w:rsidR="001C4264" w:rsidRPr="00FC2B82">
        <w:rPr>
          <w:rFonts w:ascii="Calibri" w:hAnsi="Calibri" w:cs="Calibri"/>
          <w:sz w:val="28"/>
          <w:szCs w:val="28"/>
        </w:rPr>
        <w:t>This information</w:t>
      </w:r>
      <w:r w:rsidR="001C4264" w:rsidRPr="00FC2B82">
        <w:rPr>
          <w:rFonts w:ascii="Calibri" w:hAnsi="Calibri" w:cs="Calibri"/>
          <w:color w:val="auto"/>
          <w:sz w:val="28"/>
          <w:szCs w:val="28"/>
        </w:rPr>
        <w:t xml:space="preserve"> will be circulated along with </w:t>
      </w:r>
      <w:r w:rsidR="005E2731" w:rsidRPr="00FC2B82">
        <w:rPr>
          <w:rFonts w:ascii="Calibri" w:hAnsi="Calibri" w:cs="Calibri"/>
          <w:color w:val="auto"/>
          <w:sz w:val="28"/>
          <w:szCs w:val="28"/>
        </w:rPr>
        <w:t>that provided by other nominees</w:t>
      </w:r>
      <w:r w:rsidR="001C4264" w:rsidRPr="00FC2B82">
        <w:rPr>
          <w:rFonts w:ascii="Calibri" w:hAnsi="Calibri" w:cs="Calibri"/>
          <w:color w:val="auto"/>
          <w:sz w:val="28"/>
          <w:szCs w:val="28"/>
        </w:rPr>
        <w:t xml:space="preserve"> to those members eligible to vote.</w:t>
      </w:r>
    </w:p>
    <w:p w14:paraId="0BFE1646" w14:textId="31A78757" w:rsidR="001C4264" w:rsidRPr="001C4264" w:rsidRDefault="009059D6" w:rsidP="001C4264">
      <w:pPr>
        <w:spacing w:before="100" w:beforeAutospacing="1" w:after="100" w:afterAutospacing="1"/>
        <w:rPr>
          <w:rFonts w:ascii="Calibri" w:eastAsia="Calibri" w:hAnsi="Calibri" w:cs="Calibri"/>
          <w:b/>
          <w:color w:val="auto"/>
          <w:lang w:eastAsia="en-GB"/>
        </w:rPr>
      </w:pPr>
      <w:r w:rsidRPr="00EB4566">
        <w:rPr>
          <w:rFonts w:ascii="Calibri" w:eastAsia="Calibri" w:hAnsi="Calibri" w:cs="Calibri"/>
          <w:b/>
          <w:color w:val="auto"/>
          <w:lang w:eastAsia="en-GB"/>
        </w:rPr>
        <w:t xml:space="preserve">Please note: </w:t>
      </w:r>
      <w:r w:rsidR="001C4264">
        <w:rPr>
          <w:rFonts w:ascii="Calibri" w:eastAsia="Calibri" w:hAnsi="Calibri" w:cs="Calibri"/>
          <w:b/>
          <w:color w:val="auto"/>
          <w:lang w:eastAsia="en-GB"/>
        </w:rPr>
        <w:t>m</w:t>
      </w:r>
      <w:r w:rsidRPr="001C4264">
        <w:rPr>
          <w:rFonts w:ascii="Calibri" w:eastAsia="Calibri" w:hAnsi="Calibri" w:cs="Calibri"/>
          <w:b/>
          <w:lang w:eastAsia="en-GB"/>
        </w:rPr>
        <w:t>aximum 250 words</w:t>
      </w:r>
      <w:r w:rsidRPr="001C4264">
        <w:rPr>
          <w:rFonts w:ascii="Calibri" w:hAnsi="Calibri" w:cs="Calibri"/>
          <w:b/>
          <w:lang w:eastAsia="en-GB"/>
        </w:rPr>
        <w:t>.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603"/>
      </w:tblGrid>
      <w:tr w:rsidR="00225CA3" w:rsidRPr="00EB4566" w14:paraId="62579444" w14:textId="77777777" w:rsidTr="001C4264">
        <w:trPr>
          <w:trHeight w:val="9762"/>
        </w:trPr>
        <w:tc>
          <w:tcPr>
            <w:tcW w:w="10603" w:type="dxa"/>
          </w:tcPr>
          <w:p w14:paraId="088E9E32" w14:textId="77777777" w:rsidR="00996E0B" w:rsidRPr="00EB4566" w:rsidRDefault="00996E0B" w:rsidP="00515F50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lang w:eastAsia="en-GB"/>
              </w:rPr>
            </w:pPr>
          </w:p>
        </w:tc>
      </w:tr>
    </w:tbl>
    <w:p w14:paraId="183B717B" w14:textId="77777777" w:rsidR="001C4264" w:rsidRPr="0008418E" w:rsidRDefault="001C4264" w:rsidP="001C4264">
      <w:pPr>
        <w:spacing w:before="120"/>
        <w:ind w:left="360"/>
        <w:rPr>
          <w:rFonts w:ascii="Calibri" w:hAnsi="Calibri" w:cs="Calibri"/>
          <w:color w:val="auto"/>
        </w:rPr>
      </w:pPr>
    </w:p>
    <w:p w14:paraId="61DD8E84" w14:textId="32EF07EF" w:rsidR="00C344D9" w:rsidRDefault="004D064B" w:rsidP="00225CA3">
      <w:pPr>
        <w:spacing w:before="120"/>
        <w:rPr>
          <w:rFonts w:ascii="Calibri" w:hAnsi="Calibri" w:cs="Calibri"/>
          <w:color w:val="auto"/>
          <w:sz w:val="26"/>
          <w:szCs w:val="26"/>
        </w:rPr>
      </w:pPr>
      <w:r w:rsidRPr="00EB4566">
        <w:rPr>
          <w:rFonts w:ascii="Calibri" w:hAnsi="Calibri" w:cs="Calibri"/>
          <w:color w:val="auto"/>
          <w:sz w:val="26"/>
          <w:szCs w:val="26"/>
        </w:rPr>
        <w:t>Please return this form</w:t>
      </w:r>
      <w:r w:rsidR="00996E0B" w:rsidRPr="00EB4566">
        <w:rPr>
          <w:rFonts w:ascii="Calibri" w:hAnsi="Calibri" w:cs="Calibri"/>
          <w:color w:val="auto"/>
          <w:sz w:val="26"/>
          <w:szCs w:val="26"/>
        </w:rPr>
        <w:t xml:space="preserve"> by email </w:t>
      </w:r>
      <w:r w:rsidRPr="001C426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 xml:space="preserve">by </w:t>
      </w:r>
      <w:r w:rsidR="004E4291" w:rsidRPr="001C426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midday</w:t>
      </w:r>
      <w:r w:rsidR="005528CF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 xml:space="preserve"> 8 </w:t>
      </w:r>
      <w:r w:rsidR="00996E0B" w:rsidRPr="001C426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December</w:t>
      </w:r>
      <w:r w:rsidR="009917C4" w:rsidRPr="001C426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 xml:space="preserve"> 20</w:t>
      </w:r>
      <w:r w:rsidR="00C344D9" w:rsidRPr="001C4264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2</w:t>
      </w:r>
      <w:r w:rsidR="001A2208">
        <w:rPr>
          <w:rFonts w:ascii="Calibri" w:hAnsi="Calibri" w:cs="Calibri"/>
          <w:b/>
          <w:bCs/>
          <w:color w:val="auto"/>
          <w:sz w:val="26"/>
          <w:szCs w:val="26"/>
          <w:u w:val="single"/>
        </w:rPr>
        <w:t>2</w:t>
      </w:r>
      <w:r w:rsidRPr="00EB4566">
        <w:rPr>
          <w:rFonts w:ascii="Calibri" w:hAnsi="Calibri" w:cs="Calibri"/>
          <w:b/>
          <w:bCs/>
          <w:color w:val="auto"/>
          <w:sz w:val="26"/>
          <w:szCs w:val="26"/>
        </w:rPr>
        <w:t xml:space="preserve"> </w:t>
      </w:r>
      <w:r w:rsidR="00D96A73">
        <w:rPr>
          <w:rFonts w:ascii="Calibri" w:hAnsi="Calibri" w:cs="Calibri"/>
          <w:color w:val="auto"/>
          <w:sz w:val="26"/>
          <w:szCs w:val="26"/>
        </w:rPr>
        <w:t xml:space="preserve">to:  </w:t>
      </w:r>
    </w:p>
    <w:p w14:paraId="7306B723" w14:textId="062E22B3" w:rsidR="001C4264" w:rsidRDefault="00000000" w:rsidP="00225CA3">
      <w:pPr>
        <w:spacing w:before="120"/>
        <w:rPr>
          <w:rFonts w:ascii="Calibri" w:hAnsi="Calibri" w:cs="Calibri"/>
          <w:color w:val="auto"/>
          <w:sz w:val="26"/>
          <w:szCs w:val="26"/>
        </w:rPr>
      </w:pPr>
      <w:hyperlink r:id="rId9" w:history="1">
        <w:r w:rsidR="001C4264" w:rsidRPr="00234D67">
          <w:rPr>
            <w:rStyle w:val="Hyperlink"/>
            <w:rFonts w:ascii="Calibri" w:hAnsi="Calibri" w:cs="Calibri"/>
            <w:sz w:val="26"/>
            <w:szCs w:val="26"/>
          </w:rPr>
          <w:t>membership@farmgarden.org.uk</w:t>
        </w:r>
      </w:hyperlink>
      <w:r w:rsidR="00C344D9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09AF71A5" w14:textId="659FCD5D" w:rsidR="001C4264" w:rsidRPr="001C4264" w:rsidRDefault="001C4264" w:rsidP="00225CA3">
      <w:pPr>
        <w:spacing w:before="120"/>
        <w:rPr>
          <w:rFonts w:ascii="Calibri" w:hAnsi="Calibri" w:cs="Calibri"/>
          <w:color w:val="auto"/>
          <w:sz w:val="22"/>
          <w:szCs w:val="22"/>
        </w:rPr>
      </w:pPr>
      <w:r w:rsidRPr="001C4264">
        <w:rPr>
          <w:rFonts w:ascii="Calibri" w:hAnsi="Calibri" w:cs="Calibri"/>
          <w:b/>
          <w:bCs/>
          <w:color w:val="auto"/>
          <w:sz w:val="22"/>
          <w:szCs w:val="22"/>
        </w:rPr>
        <w:t>Please note:</w:t>
      </w:r>
      <w:r w:rsidRPr="001C4264">
        <w:rPr>
          <w:rFonts w:ascii="Calibri" w:hAnsi="Calibri" w:cs="Calibri"/>
          <w:color w:val="auto"/>
          <w:sz w:val="22"/>
          <w:szCs w:val="22"/>
        </w:rPr>
        <w:t xml:space="preserve"> If successful, th</w:t>
      </w:r>
      <w:r w:rsidRPr="001C4264">
        <w:rPr>
          <w:rFonts w:ascii="Calibri" w:hAnsi="Calibri" w:cs="Calibri"/>
          <w:sz w:val="22"/>
          <w:szCs w:val="22"/>
        </w:rPr>
        <w:t>e</w:t>
      </w:r>
      <w:r w:rsidRPr="001C4264">
        <w:rPr>
          <w:rFonts w:ascii="Calibri" w:hAnsi="Calibri" w:cs="Calibri"/>
          <w:color w:val="auto"/>
          <w:sz w:val="22"/>
          <w:szCs w:val="22"/>
        </w:rPr>
        <w:t xml:space="preserve"> information</w:t>
      </w:r>
      <w:r w:rsidRPr="001C4264">
        <w:rPr>
          <w:rFonts w:ascii="Calibri" w:hAnsi="Calibri" w:cs="Calibri"/>
          <w:sz w:val="22"/>
          <w:szCs w:val="22"/>
        </w:rPr>
        <w:t xml:space="preserve"> on this form</w:t>
      </w:r>
      <w:r w:rsidRPr="001C4264">
        <w:rPr>
          <w:rFonts w:ascii="Calibri" w:hAnsi="Calibri" w:cs="Calibri"/>
          <w:color w:val="auto"/>
          <w:sz w:val="22"/>
          <w:szCs w:val="22"/>
        </w:rPr>
        <w:t xml:space="preserve"> will be used f</w:t>
      </w:r>
      <w:r w:rsidRPr="001C4264">
        <w:rPr>
          <w:rFonts w:ascii="Calibri" w:hAnsi="Calibri" w:cs="Calibri"/>
          <w:color w:val="auto"/>
          <w:sz w:val="22"/>
          <w:szCs w:val="22"/>
          <w:lang w:eastAsia="en-GB"/>
        </w:rPr>
        <w:t>or Companies House/Charity Commission filing.</w:t>
      </w:r>
    </w:p>
    <w:sectPr w:rsidR="001C4264" w:rsidRPr="001C4264" w:rsidSect="001C4264">
      <w:footerReference w:type="even" r:id="rId10"/>
      <w:footerReference w:type="default" r:id="rId11"/>
      <w:pgSz w:w="11906" w:h="16838"/>
      <w:pgMar w:top="426" w:right="566" w:bottom="567" w:left="720" w:header="70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C9CC" w14:textId="77777777" w:rsidR="005E3051" w:rsidRDefault="005E3051">
      <w:r>
        <w:separator/>
      </w:r>
    </w:p>
  </w:endnote>
  <w:endnote w:type="continuationSeparator" w:id="0">
    <w:p w14:paraId="07E56F84" w14:textId="77777777" w:rsidR="005E3051" w:rsidRDefault="005E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E5B8" w14:textId="77777777" w:rsidR="000801B9" w:rsidRDefault="00080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79B7FB" w14:textId="77777777" w:rsidR="000801B9" w:rsidRDefault="000801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BDFA" w14:textId="77777777" w:rsidR="000801B9" w:rsidRDefault="000801B9">
    <w:pPr>
      <w:pStyle w:val="Footer"/>
      <w:framePr w:wrap="around" w:vAnchor="text" w:hAnchor="margin" w:xAlign="right" w:y="1"/>
      <w:rPr>
        <w:rStyle w:val="PageNumber"/>
      </w:rPr>
    </w:pPr>
  </w:p>
  <w:p w14:paraId="329FDF10" w14:textId="77777777" w:rsidR="004E4291" w:rsidRPr="004E4291" w:rsidRDefault="004E4291" w:rsidP="004E4291">
    <w:pPr>
      <w:widowControl w:val="0"/>
      <w:autoSpaceDE w:val="0"/>
      <w:autoSpaceDN w:val="0"/>
      <w:adjustRightInd w:val="0"/>
      <w:spacing w:after="60"/>
      <w:rPr>
        <w:rFonts w:eastAsia="Calibri" w:cs="Arial"/>
        <w:b/>
        <w:color w:val="auto"/>
        <w:sz w:val="16"/>
        <w:szCs w:val="16"/>
      </w:rPr>
    </w:pPr>
    <w:r w:rsidRPr="004E4291">
      <w:rPr>
        <w:rFonts w:eastAsia="Calibri" w:cs="Arial"/>
        <w:b/>
        <w:color w:val="auto"/>
        <w:sz w:val="16"/>
        <w:szCs w:val="16"/>
      </w:rPr>
      <w:t xml:space="preserve">Registered Office: The GreenHouse, Hereford Street, Bedminster, Bristol BS3 4NA   </w:t>
    </w:r>
  </w:p>
  <w:p w14:paraId="3A3D27FA" w14:textId="77777777" w:rsidR="00272491" w:rsidRDefault="00272491" w:rsidP="004E4291">
    <w:pPr>
      <w:widowControl w:val="0"/>
      <w:autoSpaceDE w:val="0"/>
      <w:autoSpaceDN w:val="0"/>
      <w:adjustRightInd w:val="0"/>
      <w:spacing w:after="60"/>
      <w:rPr>
        <w:rFonts w:eastAsia="Calibri" w:cs="Arial"/>
        <w:b/>
        <w:color w:val="auto"/>
        <w:sz w:val="16"/>
        <w:szCs w:val="16"/>
      </w:rPr>
    </w:pPr>
    <w:r w:rsidRPr="00272491">
      <w:rPr>
        <w:rFonts w:eastAsia="Calibri" w:cs="Arial"/>
        <w:b/>
        <w:color w:val="auto"/>
        <w:sz w:val="16"/>
        <w:szCs w:val="16"/>
      </w:rPr>
      <w:t>Company No: 2011023 &amp; Charity (England &amp; Wales) No: 294494, Charity (Scotland) No: SC039440</w:t>
    </w:r>
  </w:p>
  <w:p w14:paraId="57338061" w14:textId="77777777" w:rsidR="000801B9" w:rsidRPr="004E4291" w:rsidRDefault="004E4291" w:rsidP="004E4291">
    <w:pPr>
      <w:widowControl w:val="0"/>
      <w:autoSpaceDE w:val="0"/>
      <w:autoSpaceDN w:val="0"/>
      <w:adjustRightInd w:val="0"/>
      <w:spacing w:after="60"/>
      <w:rPr>
        <w:rFonts w:eastAsia="Calibri" w:cs="Arial"/>
        <w:b/>
        <w:color w:val="auto"/>
        <w:sz w:val="16"/>
        <w:szCs w:val="16"/>
      </w:rPr>
    </w:pPr>
    <w:r w:rsidRPr="004E4291">
      <w:rPr>
        <w:rFonts w:eastAsia="Calibri" w:cs="Arial"/>
        <w:b/>
        <w:color w:val="auto"/>
        <w:sz w:val="16"/>
        <w:szCs w:val="16"/>
      </w:rPr>
      <w:t>Tel: 01</w:t>
    </w:r>
    <w:r w:rsidR="00806F21">
      <w:rPr>
        <w:rFonts w:eastAsia="Calibri" w:cs="Arial"/>
        <w:b/>
        <w:color w:val="auto"/>
        <w:sz w:val="16"/>
        <w:szCs w:val="16"/>
      </w:rPr>
      <w:t>17 923 1800</w:t>
    </w:r>
    <w:r w:rsidRPr="004E4291">
      <w:rPr>
        <w:rFonts w:eastAsia="Calibri" w:cs="Arial"/>
        <w:b/>
        <w:color w:val="auto"/>
        <w:sz w:val="16"/>
        <w:szCs w:val="16"/>
      </w:rPr>
      <w:t xml:space="preserve"> Email: </w:t>
    </w:r>
    <w:hyperlink r:id="rId1" w:history="1">
      <w:r w:rsidR="00806F21" w:rsidRPr="00C647E4">
        <w:rPr>
          <w:rStyle w:val="Hyperlink"/>
          <w:rFonts w:eastAsia="Calibri" w:cs="Arial"/>
          <w:b/>
          <w:sz w:val="16"/>
          <w:szCs w:val="16"/>
        </w:rPr>
        <w:t>admin@farmgarden.org.uk</w:t>
      </w:r>
    </w:hyperlink>
    <w:r w:rsidR="00806F21">
      <w:rPr>
        <w:rFonts w:eastAsia="Calibri" w:cs="Arial"/>
        <w:b/>
        <w:color w:val="auto"/>
        <w:sz w:val="16"/>
        <w:szCs w:val="16"/>
      </w:rPr>
      <w:t xml:space="preserve"> </w:t>
    </w:r>
    <w:r w:rsidRPr="004E4291">
      <w:rPr>
        <w:rFonts w:eastAsia="Calibri" w:cs="Arial"/>
        <w:b/>
        <w:color w:val="auto"/>
        <w:sz w:val="16"/>
        <w:szCs w:val="16"/>
      </w:rPr>
      <w:t xml:space="preserve">Web: </w:t>
    </w:r>
    <w:hyperlink r:id="rId2" w:history="1">
      <w:r w:rsidR="00806F21" w:rsidRPr="00C647E4">
        <w:rPr>
          <w:rStyle w:val="Hyperlink"/>
          <w:rFonts w:eastAsia="Calibri" w:cs="Arial"/>
          <w:b/>
          <w:sz w:val="16"/>
          <w:szCs w:val="16"/>
        </w:rPr>
        <w:t>www.farmgarden.org.uk</w:t>
      </w:r>
    </w:hyperlink>
    <w:r w:rsidR="00806F21">
      <w:rPr>
        <w:rFonts w:eastAsia="Calibri" w:cs="Arial"/>
        <w:b/>
        <w:color w:val="auto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E383" w14:textId="77777777" w:rsidR="005E3051" w:rsidRDefault="005E3051">
      <w:r>
        <w:separator/>
      </w:r>
    </w:p>
  </w:footnote>
  <w:footnote w:type="continuationSeparator" w:id="0">
    <w:p w14:paraId="35800C20" w14:textId="77777777" w:rsidR="005E3051" w:rsidRDefault="005E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0D4"/>
    <w:multiLevelType w:val="hybridMultilevel"/>
    <w:tmpl w:val="43D82C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17C6"/>
    <w:multiLevelType w:val="hybridMultilevel"/>
    <w:tmpl w:val="8670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957"/>
    <w:multiLevelType w:val="multilevel"/>
    <w:tmpl w:val="99F273D0"/>
    <w:lvl w:ilvl="0">
      <w:start w:val="10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A260BF"/>
    <w:multiLevelType w:val="hybridMultilevel"/>
    <w:tmpl w:val="933CDE30"/>
    <w:lvl w:ilvl="0" w:tplc="7D5CC8F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EB5"/>
    <w:multiLevelType w:val="hybridMultilevel"/>
    <w:tmpl w:val="5FD0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9057D"/>
    <w:multiLevelType w:val="hybridMultilevel"/>
    <w:tmpl w:val="9BB84E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32A7A"/>
    <w:multiLevelType w:val="hybridMultilevel"/>
    <w:tmpl w:val="6C8A88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E5218"/>
    <w:multiLevelType w:val="hybridMultilevel"/>
    <w:tmpl w:val="9A0C2C54"/>
    <w:lvl w:ilvl="0" w:tplc="7D5CC8F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187A"/>
    <w:multiLevelType w:val="hybridMultilevel"/>
    <w:tmpl w:val="60340858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2F6C"/>
    <w:multiLevelType w:val="hybridMultilevel"/>
    <w:tmpl w:val="134A7C9E"/>
    <w:lvl w:ilvl="0" w:tplc="7D4E86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68D8"/>
    <w:multiLevelType w:val="hybridMultilevel"/>
    <w:tmpl w:val="74CAD7DA"/>
    <w:lvl w:ilvl="0" w:tplc="6DBE6B64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43955"/>
    <w:multiLevelType w:val="multilevel"/>
    <w:tmpl w:val="E2BA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6060D"/>
    <w:multiLevelType w:val="multilevel"/>
    <w:tmpl w:val="E1B8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C10B2"/>
    <w:multiLevelType w:val="hybridMultilevel"/>
    <w:tmpl w:val="6038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6D25"/>
    <w:multiLevelType w:val="hybridMultilevel"/>
    <w:tmpl w:val="9D787AC2"/>
    <w:lvl w:ilvl="0" w:tplc="3300D6A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918E8"/>
    <w:multiLevelType w:val="hybridMultilevel"/>
    <w:tmpl w:val="23BA14E8"/>
    <w:lvl w:ilvl="0" w:tplc="6FCC51E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538EF"/>
    <w:multiLevelType w:val="hybridMultilevel"/>
    <w:tmpl w:val="F5F697AA"/>
    <w:lvl w:ilvl="0" w:tplc="6402014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109EE"/>
    <w:multiLevelType w:val="hybridMultilevel"/>
    <w:tmpl w:val="4DA2A5A2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665D"/>
    <w:multiLevelType w:val="hybridMultilevel"/>
    <w:tmpl w:val="9A66B338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64BD9"/>
    <w:multiLevelType w:val="hybridMultilevel"/>
    <w:tmpl w:val="6F22DD48"/>
    <w:lvl w:ilvl="0" w:tplc="1C904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007148"/>
    <w:multiLevelType w:val="multilevel"/>
    <w:tmpl w:val="69B0DDF4"/>
    <w:lvl w:ilvl="0">
      <w:start w:val="11"/>
      <w:numFmt w:val="decimal"/>
      <w:lvlText w:val="%1.0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64"/>
        </w:tabs>
        <w:ind w:left="146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E4634C"/>
    <w:multiLevelType w:val="hybridMultilevel"/>
    <w:tmpl w:val="2F8A2D96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20780"/>
    <w:multiLevelType w:val="hybridMultilevel"/>
    <w:tmpl w:val="E13E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05758"/>
    <w:multiLevelType w:val="multilevel"/>
    <w:tmpl w:val="032E7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56F57"/>
    <w:multiLevelType w:val="hybridMultilevel"/>
    <w:tmpl w:val="75CEFBAC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4A3"/>
    <w:multiLevelType w:val="multilevel"/>
    <w:tmpl w:val="E2BA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6C14B4"/>
    <w:multiLevelType w:val="hybridMultilevel"/>
    <w:tmpl w:val="CE60C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84133"/>
    <w:multiLevelType w:val="hybridMultilevel"/>
    <w:tmpl w:val="4DA2A5A2"/>
    <w:lvl w:ilvl="0" w:tplc="836ADBB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B68B0"/>
    <w:multiLevelType w:val="hybridMultilevel"/>
    <w:tmpl w:val="057E2ADE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115A6"/>
    <w:multiLevelType w:val="hybridMultilevel"/>
    <w:tmpl w:val="BBBC9FEA"/>
    <w:lvl w:ilvl="0" w:tplc="139C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26E08"/>
    <w:multiLevelType w:val="hybridMultilevel"/>
    <w:tmpl w:val="D29AD798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06B2B"/>
    <w:multiLevelType w:val="multilevel"/>
    <w:tmpl w:val="E1B8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A2926"/>
    <w:multiLevelType w:val="multilevel"/>
    <w:tmpl w:val="E2BA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9E2126"/>
    <w:multiLevelType w:val="hybridMultilevel"/>
    <w:tmpl w:val="C080A4B0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F6CA0"/>
    <w:multiLevelType w:val="multilevel"/>
    <w:tmpl w:val="E2BA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559AB"/>
    <w:multiLevelType w:val="multilevel"/>
    <w:tmpl w:val="617C47BE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7C55069"/>
    <w:multiLevelType w:val="hybridMultilevel"/>
    <w:tmpl w:val="150E34D2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C4767"/>
    <w:multiLevelType w:val="hybridMultilevel"/>
    <w:tmpl w:val="FCB8CA92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62B0"/>
    <w:multiLevelType w:val="hybridMultilevel"/>
    <w:tmpl w:val="718A4F5C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D6626"/>
    <w:multiLevelType w:val="hybridMultilevel"/>
    <w:tmpl w:val="2084D3A8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42BA5"/>
    <w:multiLevelType w:val="hybridMultilevel"/>
    <w:tmpl w:val="032617B6"/>
    <w:lvl w:ilvl="0" w:tplc="843A30E4">
      <w:start w:val="1"/>
      <w:numFmt w:val="bullet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32034"/>
    <w:multiLevelType w:val="hybridMultilevel"/>
    <w:tmpl w:val="56E63782"/>
    <w:lvl w:ilvl="0" w:tplc="B0F65ED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73F9"/>
    <w:multiLevelType w:val="hybridMultilevel"/>
    <w:tmpl w:val="BD8C51DE"/>
    <w:lvl w:ilvl="0" w:tplc="7D5CC8F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54E53"/>
    <w:multiLevelType w:val="hybridMultilevel"/>
    <w:tmpl w:val="1DDE0E0A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B28A2"/>
    <w:multiLevelType w:val="hybridMultilevel"/>
    <w:tmpl w:val="1BEA6898"/>
    <w:lvl w:ilvl="0" w:tplc="64020148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D18E6"/>
    <w:multiLevelType w:val="multilevel"/>
    <w:tmpl w:val="E2BA7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F5508F"/>
    <w:multiLevelType w:val="hybridMultilevel"/>
    <w:tmpl w:val="921A6334"/>
    <w:lvl w:ilvl="0" w:tplc="A10E2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350084">
    <w:abstractNumId w:val="19"/>
  </w:num>
  <w:num w:numId="2" w16cid:durableId="1524784576">
    <w:abstractNumId w:val="41"/>
  </w:num>
  <w:num w:numId="3" w16cid:durableId="232010791">
    <w:abstractNumId w:val="40"/>
  </w:num>
  <w:num w:numId="4" w16cid:durableId="807479217">
    <w:abstractNumId w:val="16"/>
  </w:num>
  <w:num w:numId="5" w16cid:durableId="1798256835">
    <w:abstractNumId w:val="44"/>
  </w:num>
  <w:num w:numId="6" w16cid:durableId="1954510544">
    <w:abstractNumId w:val="14"/>
  </w:num>
  <w:num w:numId="7" w16cid:durableId="1251818863">
    <w:abstractNumId w:val="0"/>
  </w:num>
  <w:num w:numId="8" w16cid:durableId="1687248467">
    <w:abstractNumId w:val="39"/>
  </w:num>
  <w:num w:numId="9" w16cid:durableId="1177618158">
    <w:abstractNumId w:val="21"/>
  </w:num>
  <w:num w:numId="10" w16cid:durableId="2043553871">
    <w:abstractNumId w:val="8"/>
  </w:num>
  <w:num w:numId="11" w16cid:durableId="1257716958">
    <w:abstractNumId w:val="26"/>
  </w:num>
  <w:num w:numId="12" w16cid:durableId="818691963">
    <w:abstractNumId w:val="33"/>
  </w:num>
  <w:num w:numId="13" w16cid:durableId="13390421">
    <w:abstractNumId w:val="18"/>
  </w:num>
  <w:num w:numId="14" w16cid:durableId="1225483961">
    <w:abstractNumId w:val="38"/>
  </w:num>
  <w:num w:numId="15" w16cid:durableId="1015612831">
    <w:abstractNumId w:val="36"/>
  </w:num>
  <w:num w:numId="16" w16cid:durableId="248122710">
    <w:abstractNumId w:val="37"/>
  </w:num>
  <w:num w:numId="17" w16cid:durableId="1336498945">
    <w:abstractNumId w:val="43"/>
  </w:num>
  <w:num w:numId="18" w16cid:durableId="391193738">
    <w:abstractNumId w:val="46"/>
  </w:num>
  <w:num w:numId="19" w16cid:durableId="1207180960">
    <w:abstractNumId w:val="6"/>
  </w:num>
  <w:num w:numId="20" w16cid:durableId="1339427890">
    <w:abstractNumId w:val="17"/>
  </w:num>
  <w:num w:numId="21" w16cid:durableId="39280866">
    <w:abstractNumId w:val="35"/>
  </w:num>
  <w:num w:numId="22" w16cid:durableId="1379475254">
    <w:abstractNumId w:val="27"/>
  </w:num>
  <w:num w:numId="23" w16cid:durableId="33696936">
    <w:abstractNumId w:val="2"/>
  </w:num>
  <w:num w:numId="24" w16cid:durableId="60837506">
    <w:abstractNumId w:val="20"/>
  </w:num>
  <w:num w:numId="25" w16cid:durableId="840585213">
    <w:abstractNumId w:val="29"/>
  </w:num>
  <w:num w:numId="26" w16cid:durableId="244077788">
    <w:abstractNumId w:val="30"/>
  </w:num>
  <w:num w:numId="27" w16cid:durableId="1782994515">
    <w:abstractNumId w:val="24"/>
  </w:num>
  <w:num w:numId="28" w16cid:durableId="1248230706">
    <w:abstractNumId w:val="28"/>
  </w:num>
  <w:num w:numId="29" w16cid:durableId="1725565801">
    <w:abstractNumId w:val="42"/>
  </w:num>
  <w:num w:numId="30" w16cid:durableId="1125856979">
    <w:abstractNumId w:val="3"/>
  </w:num>
  <w:num w:numId="31" w16cid:durableId="569464926">
    <w:abstractNumId w:val="10"/>
  </w:num>
  <w:num w:numId="32" w16cid:durableId="1282685316">
    <w:abstractNumId w:val="7"/>
  </w:num>
  <w:num w:numId="33" w16cid:durableId="797190761">
    <w:abstractNumId w:val="9"/>
  </w:num>
  <w:num w:numId="34" w16cid:durableId="488064053">
    <w:abstractNumId w:val="31"/>
  </w:num>
  <w:num w:numId="35" w16cid:durableId="773594341">
    <w:abstractNumId w:val="5"/>
  </w:num>
  <w:num w:numId="36" w16cid:durableId="1485505488">
    <w:abstractNumId w:val="23"/>
  </w:num>
  <w:num w:numId="37" w16cid:durableId="943151394">
    <w:abstractNumId w:val="12"/>
  </w:num>
  <w:num w:numId="38" w16cid:durableId="2121563195">
    <w:abstractNumId w:val="22"/>
  </w:num>
  <w:num w:numId="39" w16cid:durableId="96759689">
    <w:abstractNumId w:val="13"/>
  </w:num>
  <w:num w:numId="40" w16cid:durableId="1018847308">
    <w:abstractNumId w:val="15"/>
  </w:num>
  <w:num w:numId="41" w16cid:durableId="74742478">
    <w:abstractNumId w:val="1"/>
  </w:num>
  <w:num w:numId="42" w16cid:durableId="419374661">
    <w:abstractNumId w:val="25"/>
  </w:num>
  <w:num w:numId="43" w16cid:durableId="920218497">
    <w:abstractNumId w:val="32"/>
  </w:num>
  <w:num w:numId="44" w16cid:durableId="495262595">
    <w:abstractNumId w:val="34"/>
  </w:num>
  <w:num w:numId="45" w16cid:durableId="187647543">
    <w:abstractNumId w:val="11"/>
  </w:num>
  <w:num w:numId="46" w16cid:durableId="392310814">
    <w:abstractNumId w:val="45"/>
  </w:num>
  <w:num w:numId="47" w16cid:durableId="927621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E8"/>
    <w:rsid w:val="00005466"/>
    <w:rsid w:val="00045B29"/>
    <w:rsid w:val="00050B00"/>
    <w:rsid w:val="000613DB"/>
    <w:rsid w:val="0007406A"/>
    <w:rsid w:val="000740C5"/>
    <w:rsid w:val="000801B9"/>
    <w:rsid w:val="000834EB"/>
    <w:rsid w:val="0008418E"/>
    <w:rsid w:val="000B1444"/>
    <w:rsid w:val="00104045"/>
    <w:rsid w:val="00114EF3"/>
    <w:rsid w:val="0012514E"/>
    <w:rsid w:val="00133CCC"/>
    <w:rsid w:val="00136A4B"/>
    <w:rsid w:val="0014521E"/>
    <w:rsid w:val="00146AF0"/>
    <w:rsid w:val="001577C2"/>
    <w:rsid w:val="00167E8A"/>
    <w:rsid w:val="00172097"/>
    <w:rsid w:val="001735F8"/>
    <w:rsid w:val="00180E17"/>
    <w:rsid w:val="001876ED"/>
    <w:rsid w:val="001A2208"/>
    <w:rsid w:val="001A2435"/>
    <w:rsid w:val="001A521A"/>
    <w:rsid w:val="001C4264"/>
    <w:rsid w:val="001C7610"/>
    <w:rsid w:val="002048E8"/>
    <w:rsid w:val="00222809"/>
    <w:rsid w:val="00225CA3"/>
    <w:rsid w:val="00234520"/>
    <w:rsid w:val="00236F2E"/>
    <w:rsid w:val="0025189B"/>
    <w:rsid w:val="00256096"/>
    <w:rsid w:val="002602C6"/>
    <w:rsid w:val="00272491"/>
    <w:rsid w:val="002A6F7B"/>
    <w:rsid w:val="002B7BEF"/>
    <w:rsid w:val="002D44CA"/>
    <w:rsid w:val="002E7222"/>
    <w:rsid w:val="0031442D"/>
    <w:rsid w:val="00331575"/>
    <w:rsid w:val="00336D89"/>
    <w:rsid w:val="0036116B"/>
    <w:rsid w:val="00376A26"/>
    <w:rsid w:val="003948E3"/>
    <w:rsid w:val="00395BC0"/>
    <w:rsid w:val="003A668D"/>
    <w:rsid w:val="003D029C"/>
    <w:rsid w:val="003E40DB"/>
    <w:rsid w:val="00401D75"/>
    <w:rsid w:val="00401E5D"/>
    <w:rsid w:val="00434D00"/>
    <w:rsid w:val="00460A75"/>
    <w:rsid w:val="00476892"/>
    <w:rsid w:val="00477D3E"/>
    <w:rsid w:val="00480FFA"/>
    <w:rsid w:val="00491DEA"/>
    <w:rsid w:val="004A7B2A"/>
    <w:rsid w:val="004D064B"/>
    <w:rsid w:val="004E4291"/>
    <w:rsid w:val="004F6B18"/>
    <w:rsid w:val="00515F50"/>
    <w:rsid w:val="005172F3"/>
    <w:rsid w:val="005223CD"/>
    <w:rsid w:val="00522784"/>
    <w:rsid w:val="005524C6"/>
    <w:rsid w:val="005528CF"/>
    <w:rsid w:val="0056080E"/>
    <w:rsid w:val="00565793"/>
    <w:rsid w:val="00574989"/>
    <w:rsid w:val="005766CD"/>
    <w:rsid w:val="00585ADE"/>
    <w:rsid w:val="005C2C6C"/>
    <w:rsid w:val="005C632C"/>
    <w:rsid w:val="005C66F1"/>
    <w:rsid w:val="005E2731"/>
    <w:rsid w:val="005E2FD7"/>
    <w:rsid w:val="005E3051"/>
    <w:rsid w:val="005E57BD"/>
    <w:rsid w:val="0060325C"/>
    <w:rsid w:val="00613481"/>
    <w:rsid w:val="00637660"/>
    <w:rsid w:val="00642BB4"/>
    <w:rsid w:val="006568FB"/>
    <w:rsid w:val="0067773D"/>
    <w:rsid w:val="0069732B"/>
    <w:rsid w:val="006B023D"/>
    <w:rsid w:val="006B0C5D"/>
    <w:rsid w:val="006C40B1"/>
    <w:rsid w:val="006D0E06"/>
    <w:rsid w:val="006D5FC4"/>
    <w:rsid w:val="006E7813"/>
    <w:rsid w:val="00707BE8"/>
    <w:rsid w:val="00717EF6"/>
    <w:rsid w:val="00726D9C"/>
    <w:rsid w:val="007808A3"/>
    <w:rsid w:val="007864E2"/>
    <w:rsid w:val="0078698C"/>
    <w:rsid w:val="007A1C44"/>
    <w:rsid w:val="007B32F8"/>
    <w:rsid w:val="007D636E"/>
    <w:rsid w:val="007F170C"/>
    <w:rsid w:val="00806F21"/>
    <w:rsid w:val="00822E1D"/>
    <w:rsid w:val="00843AD5"/>
    <w:rsid w:val="0085386E"/>
    <w:rsid w:val="008D2207"/>
    <w:rsid w:val="008D3DC0"/>
    <w:rsid w:val="008D4770"/>
    <w:rsid w:val="008D48DD"/>
    <w:rsid w:val="009059D6"/>
    <w:rsid w:val="0093606E"/>
    <w:rsid w:val="0093736D"/>
    <w:rsid w:val="0095161A"/>
    <w:rsid w:val="009606FB"/>
    <w:rsid w:val="009718A8"/>
    <w:rsid w:val="00972C63"/>
    <w:rsid w:val="009803D6"/>
    <w:rsid w:val="00991524"/>
    <w:rsid w:val="009917C4"/>
    <w:rsid w:val="00996E0B"/>
    <w:rsid w:val="0099748E"/>
    <w:rsid w:val="009F1402"/>
    <w:rsid w:val="009F7BE0"/>
    <w:rsid w:val="00A02BDE"/>
    <w:rsid w:val="00A31EC8"/>
    <w:rsid w:val="00A44166"/>
    <w:rsid w:val="00AD6ADE"/>
    <w:rsid w:val="00AE4DB8"/>
    <w:rsid w:val="00B00658"/>
    <w:rsid w:val="00B16310"/>
    <w:rsid w:val="00B21922"/>
    <w:rsid w:val="00B4730E"/>
    <w:rsid w:val="00B5151D"/>
    <w:rsid w:val="00B52620"/>
    <w:rsid w:val="00B5578A"/>
    <w:rsid w:val="00B565A6"/>
    <w:rsid w:val="00B64087"/>
    <w:rsid w:val="00B979BB"/>
    <w:rsid w:val="00BC4365"/>
    <w:rsid w:val="00BC47D4"/>
    <w:rsid w:val="00BD39C8"/>
    <w:rsid w:val="00BD3E27"/>
    <w:rsid w:val="00BD7DB2"/>
    <w:rsid w:val="00BE6ADE"/>
    <w:rsid w:val="00C20D96"/>
    <w:rsid w:val="00C26A04"/>
    <w:rsid w:val="00C30BBD"/>
    <w:rsid w:val="00C33220"/>
    <w:rsid w:val="00C344D9"/>
    <w:rsid w:val="00C4199E"/>
    <w:rsid w:val="00CB0045"/>
    <w:rsid w:val="00D213F0"/>
    <w:rsid w:val="00D361CF"/>
    <w:rsid w:val="00D73FF4"/>
    <w:rsid w:val="00D743D9"/>
    <w:rsid w:val="00D96A73"/>
    <w:rsid w:val="00D97498"/>
    <w:rsid w:val="00DC1ABB"/>
    <w:rsid w:val="00DC4F75"/>
    <w:rsid w:val="00E42C02"/>
    <w:rsid w:val="00E45EE7"/>
    <w:rsid w:val="00E57E11"/>
    <w:rsid w:val="00E73C66"/>
    <w:rsid w:val="00E82F0F"/>
    <w:rsid w:val="00E9412B"/>
    <w:rsid w:val="00EA1F5D"/>
    <w:rsid w:val="00EB2193"/>
    <w:rsid w:val="00EB4566"/>
    <w:rsid w:val="00EC0992"/>
    <w:rsid w:val="00EE45C2"/>
    <w:rsid w:val="00F04D33"/>
    <w:rsid w:val="00F10626"/>
    <w:rsid w:val="00F11C0F"/>
    <w:rsid w:val="00F12D89"/>
    <w:rsid w:val="00F33F6A"/>
    <w:rsid w:val="00F4228D"/>
    <w:rsid w:val="00FC2B82"/>
    <w:rsid w:val="00FC394F"/>
    <w:rsid w:val="00FC66DB"/>
    <w:rsid w:val="00FD1F8A"/>
    <w:rsid w:val="00FD2DF0"/>
    <w:rsid w:val="00FD5F41"/>
    <w:rsid w:val="00FE026E"/>
    <w:rsid w:val="00FE5DC7"/>
    <w:rsid w:val="00FE75B4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242EB"/>
  <w15:docId w15:val="{4D915574-BD90-DC4A-94BC-B9952978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auto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color w:val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qFormat/>
    <w:pPr>
      <w:keepNext/>
      <w:spacing w:after="360"/>
      <w:ind w:left="1985" w:right="-284"/>
      <w:outlineLvl w:val="8"/>
    </w:pPr>
    <w:rPr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customStyle="1" w:styleId="Fedhousestyle">
    <w:name w:val="Fed house style"/>
    <w:basedOn w:val="Normal"/>
    <w:rPr>
      <w:rFonts w:cs="Arial"/>
      <w:color w:val="auto"/>
      <w:sz w:val="28"/>
    </w:rPr>
  </w:style>
  <w:style w:type="paragraph" w:styleId="BodyTextIndent2">
    <w:name w:val="Body Text Indent 2"/>
    <w:basedOn w:val="Normal"/>
    <w:semiHidden/>
    <w:pPr>
      <w:spacing w:after="120"/>
      <w:ind w:left="1134" w:hanging="1134"/>
    </w:pPr>
    <w:rPr>
      <w:rFonts w:cs="Arial"/>
      <w:color w:val="auto"/>
      <w:sz w:val="28"/>
      <w:szCs w:val="32"/>
    </w:rPr>
  </w:style>
  <w:style w:type="paragraph" w:styleId="BodyTextIndent3">
    <w:name w:val="Body Text Indent 3"/>
    <w:basedOn w:val="Normal"/>
    <w:semiHidden/>
    <w:pPr>
      <w:spacing w:after="360"/>
      <w:ind w:left="2325" w:hanging="1474"/>
    </w:pPr>
    <w:rPr>
      <w:rFonts w:cs="Arial"/>
      <w:color w:val="auto"/>
      <w:sz w:val="36"/>
      <w:szCs w:val="32"/>
    </w:rPr>
  </w:style>
  <w:style w:type="paragraph" w:styleId="BodyText2">
    <w:name w:val="Body Text 2"/>
    <w:basedOn w:val="Normal"/>
    <w:semiHidden/>
    <w:pPr>
      <w:spacing w:after="120"/>
      <w:jc w:val="center"/>
    </w:pPr>
    <w:rPr>
      <w:b/>
      <w:bCs/>
      <w:color w:val="FFFFFF"/>
      <w:sz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after="120"/>
    </w:pPr>
    <w:rPr>
      <w:color w:val="auto"/>
      <w:sz w:val="28"/>
    </w:rPr>
  </w:style>
  <w:style w:type="paragraph" w:styleId="BodyText3">
    <w:name w:val="Body Text 3"/>
    <w:basedOn w:val="Normal"/>
    <w:semiHidden/>
    <w:pPr>
      <w:spacing w:after="120"/>
      <w:jc w:val="center"/>
    </w:pPr>
    <w:rPr>
      <w:b/>
      <w:bCs/>
      <w:color w:val="FFFFFF"/>
      <w:sz w:val="3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Subhead">
    <w:name w:val="Subhead"/>
    <w:pPr>
      <w:autoSpaceDE w:val="0"/>
      <w:autoSpaceDN w:val="0"/>
      <w:adjustRightInd w:val="0"/>
      <w:spacing w:before="72" w:after="72"/>
    </w:pPr>
    <w:rPr>
      <w:color w:val="000000"/>
      <w:lang w:val="en-US" w:eastAsia="en-US"/>
    </w:rPr>
  </w:style>
  <w:style w:type="paragraph" w:styleId="BodyTextIndent">
    <w:name w:val="Body Text Indent"/>
    <w:basedOn w:val="Normal"/>
    <w:semiHidden/>
    <w:pPr>
      <w:ind w:left="440"/>
    </w:pPr>
    <w:rPr>
      <w:rFonts w:cs="Arial"/>
      <w:color w:val="auto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E1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styleId="Strong">
    <w:name w:val="Strong"/>
    <w:uiPriority w:val="22"/>
    <w:qFormat/>
    <w:rsid w:val="00180E17"/>
    <w:rPr>
      <w:b/>
      <w:bCs/>
    </w:rPr>
  </w:style>
  <w:style w:type="paragraph" w:styleId="ListParagraph">
    <w:name w:val="List Paragraph"/>
    <w:basedOn w:val="Normal"/>
    <w:uiPriority w:val="34"/>
    <w:qFormat/>
    <w:rsid w:val="0036116B"/>
    <w:pPr>
      <w:ind w:left="720"/>
      <w:contextualSpacing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uiPriority w:val="59"/>
    <w:rsid w:val="00FC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64B"/>
    <w:rPr>
      <w:rFonts w:ascii="Tahoma" w:hAnsi="Tahoma" w:cs="Tahoma"/>
      <w:color w:val="000000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utton@blueyonder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mbership@farmgarden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mgarden.org.uk" TargetMode="External"/><Relationship Id="rId1" Type="http://schemas.openxmlformats.org/officeDocument/2006/relationships/hyperlink" Target="mailto:admin@farmgard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FCFCG</Company>
  <LinksUpToDate>false</LinksUpToDate>
  <CharactersWithSpaces>5739</CharactersWithSpaces>
  <SharedDoc>false</SharedDoc>
  <HLinks>
    <vt:vector size="24" baseType="variant">
      <vt:variant>
        <vt:i4>7667732</vt:i4>
      </vt:variant>
      <vt:variant>
        <vt:i4>3</vt:i4>
      </vt:variant>
      <vt:variant>
        <vt:i4>0</vt:i4>
      </vt:variant>
      <vt:variant>
        <vt:i4>5</vt:i4>
      </vt:variant>
      <vt:variant>
        <vt:lpwstr>mailto:ianem@farmgarden.org.uk</vt:lpwstr>
      </vt:variant>
      <vt:variant>
        <vt:lpwstr/>
      </vt:variant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mailto:chris@farmgarden.org.uk</vt:lpwstr>
      </vt:variant>
      <vt:variant>
        <vt:lpwstr/>
      </vt:variant>
      <vt:variant>
        <vt:i4>5636170</vt:i4>
      </vt:variant>
      <vt:variant>
        <vt:i4>6</vt:i4>
      </vt:variant>
      <vt:variant>
        <vt:i4>0</vt:i4>
      </vt:variant>
      <vt:variant>
        <vt:i4>5</vt:i4>
      </vt:variant>
      <vt:variant>
        <vt:lpwstr>http://www.farmgarden.org.uk/</vt:lpwstr>
      </vt:variant>
      <vt:variant>
        <vt:lpwstr/>
      </vt:variant>
      <vt:variant>
        <vt:i4>8192029</vt:i4>
      </vt:variant>
      <vt:variant>
        <vt:i4>3</vt:i4>
      </vt:variant>
      <vt:variant>
        <vt:i4>0</vt:i4>
      </vt:variant>
      <vt:variant>
        <vt:i4>5</vt:i4>
      </vt:variant>
      <vt:variant>
        <vt:lpwstr>mailto:admin@farmgarden.org.uk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creator>default</dc:creator>
  <cp:lastModifiedBy>Sophie Antonelli</cp:lastModifiedBy>
  <cp:revision>3</cp:revision>
  <cp:lastPrinted>2014-09-12T14:13:00Z</cp:lastPrinted>
  <dcterms:created xsi:type="dcterms:W3CDTF">2022-11-24T12:26:00Z</dcterms:created>
  <dcterms:modified xsi:type="dcterms:W3CDTF">2022-11-24T18:23:00Z</dcterms:modified>
</cp:coreProperties>
</file>