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7A7B5" w14:textId="3901A989" w:rsidR="00E27C7E" w:rsidRPr="00464BB7" w:rsidRDefault="00E27C7E" w:rsidP="00E27C7E">
      <w:pPr>
        <w:spacing w:after="200" w:line="276" w:lineRule="auto"/>
        <w:rPr>
          <w:rFonts w:ascii="Calibri" w:eastAsia="Calibri" w:hAnsi="Calibri" w:cs="Calibri"/>
          <w:color w:val="5F497A"/>
        </w:rPr>
      </w:pPr>
      <w:bookmarkStart w:id="0" w:name="_GoBack"/>
      <w:bookmarkEnd w:id="0"/>
    </w:p>
    <w:p w14:paraId="2645E72A" w14:textId="77777777" w:rsidR="00333B59" w:rsidRPr="00464BB7" w:rsidRDefault="00E27C7E" w:rsidP="00E27C7E">
      <w:pPr>
        <w:spacing w:after="200" w:line="276" w:lineRule="auto"/>
        <w:rPr>
          <w:rFonts w:ascii="Calibri" w:eastAsia="Calibri" w:hAnsi="Calibri" w:cs="Calibri"/>
          <w:color w:val="5F497A"/>
        </w:rPr>
      </w:pPr>
      <w:r w:rsidRPr="00464BB7">
        <w:rPr>
          <w:rFonts w:ascii="Calibri" w:eastAsia="Calibri" w:hAnsi="Calibri" w:cs="Calibri"/>
          <w:color w:val="5F497A"/>
        </w:rPr>
        <w:t xml:space="preserve">Case Study: </w:t>
      </w:r>
      <w:r w:rsidR="00333B59" w:rsidRPr="00464BB7">
        <w:rPr>
          <w:rFonts w:ascii="Calibri" w:eastAsia="Calibri" w:hAnsi="Calibri" w:cs="Calibri"/>
          <w:color w:val="5F497A"/>
        </w:rPr>
        <w:t xml:space="preserve">Open Newtown – </w:t>
      </w:r>
    </w:p>
    <w:p w14:paraId="0DB98BA5" w14:textId="1ABBF7EF" w:rsidR="00E27C7E" w:rsidRPr="00464BB7" w:rsidRDefault="00333B59" w:rsidP="00E27C7E">
      <w:pPr>
        <w:spacing w:after="200" w:line="276" w:lineRule="auto"/>
        <w:rPr>
          <w:rFonts w:ascii="Calibri" w:eastAsia="Calibri" w:hAnsi="Calibri" w:cs="Calibri"/>
          <w:color w:val="5F497A"/>
        </w:rPr>
      </w:pPr>
      <w:r w:rsidRPr="00464BB7">
        <w:rPr>
          <w:rFonts w:ascii="Calibri" w:eastAsia="Calibri" w:hAnsi="Calibri" w:cs="Calibri"/>
          <w:color w:val="5F497A"/>
        </w:rPr>
        <w:t xml:space="preserve">               </w:t>
      </w:r>
      <w:r w:rsidR="00873A34" w:rsidRPr="00464BB7">
        <w:rPr>
          <w:rFonts w:ascii="Calibri" w:eastAsia="Calibri" w:hAnsi="Calibri" w:cs="Calibri"/>
          <w:color w:val="5F497A"/>
        </w:rPr>
        <w:t xml:space="preserve"> </w:t>
      </w:r>
      <w:r w:rsidRPr="00464BB7">
        <w:rPr>
          <w:rFonts w:ascii="Calibri" w:eastAsia="Calibri" w:hAnsi="Calibri" w:cs="Calibri"/>
          <w:color w:val="5F497A"/>
        </w:rPr>
        <w:t xml:space="preserve">Unlocking a great green community </w:t>
      </w:r>
      <w:r w:rsidR="00873A34" w:rsidRPr="00464BB7">
        <w:rPr>
          <w:rFonts w:ascii="Calibri" w:eastAsia="Calibri" w:hAnsi="Calibri" w:cs="Calibri"/>
          <w:color w:val="5F497A"/>
        </w:rPr>
        <w:t>resource</w:t>
      </w:r>
    </w:p>
    <w:p w14:paraId="222EF7F5" w14:textId="544A9DCE" w:rsidR="00E27C7E" w:rsidRPr="00464BB7" w:rsidRDefault="00E27C7E" w:rsidP="00E27C7E">
      <w:pPr>
        <w:spacing w:after="200" w:line="276" w:lineRule="auto"/>
        <w:rPr>
          <w:rFonts w:ascii="Calibri" w:eastAsia="Calibri" w:hAnsi="Calibri" w:cs="Times New Roman"/>
        </w:rPr>
      </w:pPr>
      <w:r w:rsidRPr="00464BB7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322ADA5B" wp14:editId="3166CDC0">
                <wp:simplePos x="0" y="0"/>
                <wp:positionH relativeFrom="column">
                  <wp:posOffset>-9525</wp:posOffset>
                </wp:positionH>
                <wp:positionV relativeFrom="paragraph">
                  <wp:posOffset>562609</wp:posOffset>
                </wp:positionV>
                <wp:extent cx="5715000" cy="0"/>
                <wp:effectExtent l="0" t="0" r="0" b="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BC3829" id="Straight Connector 1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.75pt,44.3pt" to="449.25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">
                <o:lock v:ext="edit" shapetype="f"/>
              </v:line>
            </w:pict>
          </mc:Fallback>
        </mc:AlternateContent>
      </w:r>
      <w:r w:rsidRPr="00464BB7">
        <w:rPr>
          <w:rFonts w:ascii="Calibri" w:eastAsia="Calibri" w:hAnsi="Calibri" w:cs="Calibri"/>
          <w:noProof/>
          <w:color w:val="5F497A"/>
          <w:lang w:eastAsia="en-GB"/>
        </w:rPr>
        <w:br/>
      </w:r>
      <w:r w:rsidR="00333B59" w:rsidRPr="00464BB7">
        <w:rPr>
          <w:rFonts w:ascii="Calibri" w:eastAsia="Calibri" w:hAnsi="Calibri" w:cs="Calibri"/>
          <w:color w:val="5F497A"/>
        </w:rPr>
        <w:t>Newtown and district</w:t>
      </w:r>
      <w:r w:rsidR="000E2EF5" w:rsidRPr="00464BB7">
        <w:rPr>
          <w:rFonts w:ascii="Calibri" w:eastAsia="Calibri" w:hAnsi="Calibri" w:cs="Calibri"/>
          <w:color w:val="5F497A"/>
        </w:rPr>
        <w:t>/</w:t>
      </w:r>
      <w:r w:rsidR="00333B59" w:rsidRPr="00464BB7">
        <w:rPr>
          <w:rFonts w:ascii="Calibri" w:eastAsia="Calibri" w:hAnsi="Calibri" w:cs="Calibri"/>
          <w:color w:val="5F497A"/>
        </w:rPr>
        <w:t>Powys</w:t>
      </w:r>
    </w:p>
    <w:p w14:paraId="44DA42C8" w14:textId="77777777" w:rsidR="0087410F" w:rsidRPr="00464BB7" w:rsidRDefault="0087410F" w:rsidP="0087410F">
      <w:pPr>
        <w:keepNext/>
      </w:pPr>
      <w:r w:rsidRPr="00464BB7">
        <w:rPr>
          <w:noProof/>
          <w:color w:val="002060"/>
        </w:rPr>
        <w:drawing>
          <wp:inline distT="0" distB="0" distL="0" distR="0" wp14:anchorId="1D698B4A" wp14:editId="03ED939E">
            <wp:extent cx="5731510" cy="3223895"/>
            <wp:effectExtent l="0" t="0" r="2540" b="0"/>
            <wp:docPr id="2" name="Picture 2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uart, Gary, Jeremy and Adam Open Newtown tea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C4F3" w14:textId="3454FB23" w:rsidR="0087410F" w:rsidRPr="00464BB7" w:rsidRDefault="0087410F" w:rsidP="0087410F">
      <w:pPr>
        <w:pStyle w:val="Caption"/>
        <w:rPr>
          <w:color w:val="002060"/>
          <w:sz w:val="22"/>
          <w:szCs w:val="22"/>
        </w:rPr>
      </w:pPr>
      <w:r w:rsidRPr="00464BB7">
        <w:rPr>
          <w:sz w:val="22"/>
          <w:szCs w:val="22"/>
        </w:rPr>
        <w:t>Stuart, Gary, Jeremy and Adam of the Open Newtown team, February 2019.  The green highlights on the Newtown map</w:t>
      </w:r>
      <w:r w:rsidR="00D35C21" w:rsidRPr="00464BB7">
        <w:rPr>
          <w:sz w:val="22"/>
          <w:szCs w:val="22"/>
        </w:rPr>
        <w:t xml:space="preserve"> </w:t>
      </w:r>
      <w:r w:rsidRPr="00464BB7">
        <w:rPr>
          <w:sz w:val="22"/>
          <w:szCs w:val="22"/>
        </w:rPr>
        <w:t>show some of the green spaces included in this large project.</w:t>
      </w:r>
    </w:p>
    <w:p w14:paraId="632878B4" w14:textId="4FE2FFF2" w:rsidR="00C86A1A" w:rsidRPr="00464BB7" w:rsidRDefault="00C86A1A" w:rsidP="00C86A1A">
      <w:pPr>
        <w:rPr>
          <w:b/>
          <w:bCs/>
          <w:color w:val="002060"/>
        </w:rPr>
      </w:pPr>
      <w:r w:rsidRPr="00464BB7">
        <w:rPr>
          <w:b/>
          <w:bCs/>
          <w:color w:val="002060"/>
        </w:rPr>
        <w:t>Background</w:t>
      </w:r>
    </w:p>
    <w:p w14:paraId="3A1D5BCF" w14:textId="741992C8" w:rsidR="00244C8A" w:rsidRPr="00464BB7" w:rsidRDefault="00D4347B">
      <w:r w:rsidRPr="00464BB7">
        <w:t>Newtown, the largest town in Powys, ha</w:t>
      </w:r>
      <w:r w:rsidR="005F7A02" w:rsidRPr="00464BB7">
        <w:t>s</w:t>
      </w:r>
      <w:r w:rsidRPr="00464BB7">
        <w:t xml:space="preserve"> a number of open spaces </w:t>
      </w:r>
      <w:r w:rsidR="005F7A02" w:rsidRPr="00464BB7">
        <w:t xml:space="preserve">formerly managed by the County Council’s Countryside Services division, </w:t>
      </w:r>
      <w:r w:rsidRPr="00464BB7">
        <w:t>including a wonderful green corridor alongside the Severn as it flows through the town centre.</w:t>
      </w:r>
      <w:r w:rsidR="00724D70" w:rsidRPr="00464BB7">
        <w:t xml:space="preserve">  In 201</w:t>
      </w:r>
      <w:r w:rsidR="00A66110" w:rsidRPr="00464BB7">
        <w:t>3</w:t>
      </w:r>
      <w:r w:rsidR="00724D70" w:rsidRPr="00464BB7">
        <w:t xml:space="preserve"> </w:t>
      </w:r>
      <w:r w:rsidR="005F7A02" w:rsidRPr="00464BB7">
        <w:t xml:space="preserve">Powys County Council, </w:t>
      </w:r>
      <w:r w:rsidR="00724D70" w:rsidRPr="00464BB7">
        <w:t>reviewing a grazier’s tenancy agreement of one of these</w:t>
      </w:r>
      <w:r w:rsidR="005F7A02" w:rsidRPr="00464BB7">
        <w:t xml:space="preserve">, began </w:t>
      </w:r>
      <w:r w:rsidR="00C341BA" w:rsidRPr="00464BB7">
        <w:t xml:space="preserve">to </w:t>
      </w:r>
      <w:r w:rsidR="00A7721A" w:rsidRPr="00464BB7">
        <w:t xml:space="preserve">consider passing this and other land </w:t>
      </w:r>
      <w:r w:rsidR="00C341BA" w:rsidRPr="00464BB7">
        <w:t>in</w:t>
      </w:r>
      <w:r w:rsidR="00A7721A" w:rsidRPr="00464BB7">
        <w:t xml:space="preserve">to community </w:t>
      </w:r>
      <w:r w:rsidR="005F7A02" w:rsidRPr="00464BB7">
        <w:t>management as a cost-saving measure</w:t>
      </w:r>
      <w:r w:rsidR="00A7721A" w:rsidRPr="00464BB7">
        <w:t xml:space="preserve">. </w:t>
      </w:r>
      <w:r w:rsidR="005F7A02" w:rsidRPr="00464BB7">
        <w:t xml:space="preserve"> At the same time a</w:t>
      </w:r>
      <w:r w:rsidR="00A7721A" w:rsidRPr="00464BB7">
        <w:t xml:space="preserve"> community-led consultation identified </w:t>
      </w:r>
      <w:r w:rsidR="00A7721A" w:rsidRPr="00464BB7">
        <w:rPr>
          <w:i/>
        </w:rPr>
        <w:t>green spaces, environment and energy</w:t>
      </w:r>
      <w:r w:rsidR="00A7721A" w:rsidRPr="00464BB7">
        <w:t xml:space="preserve"> and </w:t>
      </w:r>
      <w:r w:rsidR="00A7721A" w:rsidRPr="00464BB7">
        <w:rPr>
          <w:i/>
        </w:rPr>
        <w:t>getting around</w:t>
      </w:r>
      <w:r w:rsidR="00A7721A" w:rsidRPr="00464BB7">
        <w:t xml:space="preserve"> as top priorities for a local Action Plan. </w:t>
      </w:r>
      <w:r w:rsidR="00873A34" w:rsidRPr="00464BB7">
        <w:t xml:space="preserve"> </w:t>
      </w:r>
      <w:r w:rsidR="005F7A02" w:rsidRPr="00464BB7">
        <w:t xml:space="preserve">Newtown </w:t>
      </w:r>
      <w:r w:rsidR="000D7D23" w:rsidRPr="00464BB7">
        <w:t xml:space="preserve">&amp; Llanllwchaiarn </w:t>
      </w:r>
      <w:r w:rsidR="005F7A02" w:rsidRPr="00464BB7">
        <w:t>Town Council, becoming more active in delivering local services, and e</w:t>
      </w:r>
      <w:r w:rsidR="00873A34" w:rsidRPr="00464BB7">
        <w:t xml:space="preserve">xisting community food-growers joined the discussions </w:t>
      </w:r>
      <w:r w:rsidR="005F7A02" w:rsidRPr="00464BB7">
        <w:t xml:space="preserve">and the Cwm Harry Land Trust </w:t>
      </w:r>
      <w:r w:rsidR="00C341BA" w:rsidRPr="00464BB7">
        <w:t xml:space="preserve">led </w:t>
      </w:r>
      <w:r w:rsidR="005F7A02" w:rsidRPr="00464BB7">
        <w:t xml:space="preserve">a Newtown bid to the Big Lottery Community Asset Transfer Fund. </w:t>
      </w:r>
      <w:r w:rsidR="009D2E30" w:rsidRPr="00464BB7">
        <w:t xml:space="preserve"> </w:t>
      </w:r>
      <w:r w:rsidR="00C341BA" w:rsidRPr="00464BB7">
        <w:t>This resulted in an award of £1.1m</w:t>
      </w:r>
      <w:r w:rsidR="005C2817" w:rsidRPr="00464BB7">
        <w:t xml:space="preserve"> with a </w:t>
      </w:r>
      <w:r w:rsidR="00C341BA" w:rsidRPr="00464BB7">
        <w:t xml:space="preserve">contribution of match funding from Newtown </w:t>
      </w:r>
      <w:r w:rsidR="000D7D23" w:rsidRPr="00464BB7">
        <w:t xml:space="preserve">&amp; Llanllwchaiarn </w:t>
      </w:r>
      <w:r w:rsidR="00C341BA" w:rsidRPr="00464BB7">
        <w:t>Town Council and a</w:t>
      </w:r>
      <w:r w:rsidR="005C2817" w:rsidRPr="00464BB7">
        <w:t xml:space="preserve"> </w:t>
      </w:r>
      <w:r w:rsidR="00C341BA" w:rsidRPr="00464BB7">
        <w:t xml:space="preserve">target </w:t>
      </w:r>
      <w:r w:rsidR="005C2817" w:rsidRPr="00464BB7">
        <w:t xml:space="preserve">for income generation </w:t>
      </w:r>
      <w:r w:rsidR="00C341BA" w:rsidRPr="00464BB7">
        <w:t xml:space="preserve">to </w:t>
      </w:r>
      <w:r w:rsidR="005C2817" w:rsidRPr="00464BB7">
        <w:t xml:space="preserve">meet within </w:t>
      </w:r>
      <w:r w:rsidR="000B517B" w:rsidRPr="00464BB7">
        <w:t xml:space="preserve">a </w:t>
      </w:r>
      <w:r w:rsidR="00C341BA" w:rsidRPr="00464BB7">
        <w:t>5</w:t>
      </w:r>
      <w:r w:rsidR="004D2997" w:rsidRPr="00464BB7">
        <w:t>-</w:t>
      </w:r>
      <w:r w:rsidR="00C341BA" w:rsidRPr="00464BB7">
        <w:t>year</w:t>
      </w:r>
      <w:r w:rsidR="005C2817" w:rsidRPr="00464BB7">
        <w:t xml:space="preserve"> </w:t>
      </w:r>
      <w:r w:rsidR="000B517B" w:rsidRPr="00464BB7">
        <w:t>business plan</w:t>
      </w:r>
      <w:r w:rsidR="00C341BA" w:rsidRPr="00464BB7">
        <w:t xml:space="preserve">.   Most of the County Council owned green spaces are included in a 99-year Lease </w:t>
      </w:r>
      <w:r w:rsidR="005C2817" w:rsidRPr="00464BB7">
        <w:t>agreement</w:t>
      </w:r>
      <w:r w:rsidR="00122F3E" w:rsidRPr="00464BB7">
        <w:t xml:space="preserve">; the largest such transfer in Powys.  A further holding </w:t>
      </w:r>
      <w:r w:rsidR="00C341BA" w:rsidRPr="00464BB7">
        <w:t xml:space="preserve">under Welsh Government ownership </w:t>
      </w:r>
      <w:r w:rsidR="00122F3E" w:rsidRPr="00464BB7">
        <w:t xml:space="preserve">is </w:t>
      </w:r>
      <w:r w:rsidR="00C341BA" w:rsidRPr="00464BB7">
        <w:t>being transferred Freehold</w:t>
      </w:r>
      <w:r w:rsidR="00B264AA" w:rsidRPr="00464BB7">
        <w:t>.</w:t>
      </w:r>
      <w:r w:rsidR="009C47CC" w:rsidRPr="00464BB7">
        <w:t xml:space="preserve">  </w:t>
      </w:r>
    </w:p>
    <w:p w14:paraId="298B1635" w14:textId="5CD06B6D" w:rsidR="00131E75" w:rsidRPr="00464BB7" w:rsidRDefault="00131E75">
      <w:r w:rsidRPr="00464BB7">
        <w:rPr>
          <w:i/>
        </w:rPr>
        <w:t>‘Green spaces like this deserve more than just having someone to cut the grass.  We want the green spaces to be used.  We want the green spaces to be loved.</w:t>
      </w:r>
      <w:r w:rsidR="007A2EC2" w:rsidRPr="00464BB7">
        <w:rPr>
          <w:i/>
        </w:rPr>
        <w:t xml:space="preserve">  Newtown is central in Wales and has </w:t>
      </w:r>
      <w:r w:rsidR="007A2EC2" w:rsidRPr="00464BB7">
        <w:rPr>
          <w:i/>
        </w:rPr>
        <w:lastRenderedPageBreak/>
        <w:t xml:space="preserve">excellent transport links to neighbouring regions.  The green spaces can become focal points and form links within the town itself.’  </w:t>
      </w:r>
      <w:r w:rsidRPr="00464BB7">
        <w:rPr>
          <w:i/>
        </w:rPr>
        <w:t xml:space="preserve"> </w:t>
      </w:r>
      <w:r w:rsidRPr="00464BB7">
        <w:t xml:space="preserve"> </w:t>
      </w:r>
      <w:r w:rsidR="00057028" w:rsidRPr="00464BB7">
        <w:t xml:space="preserve">                     </w:t>
      </w:r>
      <w:r w:rsidRPr="00464BB7">
        <w:t>(Gary Mitchell, Director, Open Newtown)</w:t>
      </w:r>
    </w:p>
    <w:p w14:paraId="7AD4B0B5" w14:textId="4DF411D9" w:rsidR="00C86A1A" w:rsidRPr="00464BB7" w:rsidRDefault="00C86A1A" w:rsidP="00C86A1A">
      <w:pPr>
        <w:rPr>
          <w:color w:val="002060"/>
        </w:rPr>
      </w:pPr>
      <w:r w:rsidRPr="00464BB7">
        <w:rPr>
          <w:color w:val="002060"/>
        </w:rPr>
        <w:t>The Group and its aims</w:t>
      </w:r>
    </w:p>
    <w:p w14:paraId="3A43C65D" w14:textId="23A0C05E" w:rsidR="00BD6A1F" w:rsidRPr="00464BB7" w:rsidRDefault="00B264AA" w:rsidP="00C86A1A">
      <w:r w:rsidRPr="00464BB7">
        <w:t xml:space="preserve">A new </w:t>
      </w:r>
      <w:r w:rsidR="005C2817" w:rsidRPr="00464BB7">
        <w:t xml:space="preserve">Community Land Trust called </w:t>
      </w:r>
      <w:r w:rsidRPr="00464BB7">
        <w:t>‘Going Green for a Living’ was set up to take the project forward with agreed partners</w:t>
      </w:r>
      <w:r w:rsidR="005C2817" w:rsidRPr="00464BB7">
        <w:t xml:space="preserve">.  Under the name of ‘Open Newtown’ </w:t>
      </w:r>
      <w:r w:rsidR="00A66110" w:rsidRPr="00464BB7">
        <w:t xml:space="preserve">its key </w:t>
      </w:r>
      <w:r w:rsidR="000B517B" w:rsidRPr="00464BB7">
        <w:t xml:space="preserve">objectives are to </w:t>
      </w:r>
      <w:r w:rsidR="00127323" w:rsidRPr="00464BB7">
        <w:t xml:space="preserve">involve the local people </w:t>
      </w:r>
      <w:r w:rsidR="00E95BAF" w:rsidRPr="00464BB7">
        <w:t xml:space="preserve">in </w:t>
      </w:r>
      <w:r w:rsidR="000B517B" w:rsidRPr="00464BB7">
        <w:t>enhanc</w:t>
      </w:r>
      <w:r w:rsidR="00E95BAF" w:rsidRPr="00464BB7">
        <w:t>ing</w:t>
      </w:r>
      <w:r w:rsidR="000B517B" w:rsidRPr="00464BB7">
        <w:t xml:space="preserve"> the </w:t>
      </w:r>
      <w:r w:rsidR="0098100F" w:rsidRPr="00464BB7">
        <w:t xml:space="preserve">biodiversity of the spaces, </w:t>
      </w:r>
      <w:r w:rsidR="000B517B" w:rsidRPr="00464BB7">
        <w:t>enabl</w:t>
      </w:r>
      <w:r w:rsidR="00E95BAF" w:rsidRPr="00464BB7">
        <w:t>ing</w:t>
      </w:r>
      <w:r w:rsidR="000B517B" w:rsidRPr="00464BB7">
        <w:t xml:space="preserve"> new enterprise</w:t>
      </w:r>
      <w:r w:rsidR="0098100F" w:rsidRPr="00464BB7">
        <w:t xml:space="preserve"> and creat</w:t>
      </w:r>
      <w:r w:rsidR="00E95BAF" w:rsidRPr="00464BB7">
        <w:t>ing</w:t>
      </w:r>
      <w:r w:rsidR="0098100F" w:rsidRPr="00464BB7">
        <w:t xml:space="preserve"> more opportunities for activities, events, food production, energy, health and wellbeing for </w:t>
      </w:r>
      <w:r w:rsidR="00E95BAF" w:rsidRPr="00464BB7">
        <w:t xml:space="preserve">residents </w:t>
      </w:r>
      <w:r w:rsidR="0098100F" w:rsidRPr="00464BB7">
        <w:t xml:space="preserve">and visitors to the area. </w:t>
      </w:r>
      <w:r w:rsidR="00127323" w:rsidRPr="00464BB7">
        <w:t xml:space="preserve"> This </w:t>
      </w:r>
      <w:r w:rsidR="008E283F" w:rsidRPr="00464BB7">
        <w:t xml:space="preserve">will involve some improvements of infrastructure as well as sympathetic landscape management.  It </w:t>
      </w:r>
      <w:r w:rsidR="00127323" w:rsidRPr="00464BB7">
        <w:t>is a big project</w:t>
      </w:r>
      <w:r w:rsidR="00844373" w:rsidRPr="00464BB7">
        <w:t xml:space="preserve"> involving </w:t>
      </w:r>
      <w:r w:rsidR="00127323" w:rsidRPr="00464BB7">
        <w:t xml:space="preserve">the recruitment of a small </w:t>
      </w:r>
      <w:r w:rsidR="00844373" w:rsidRPr="00464BB7">
        <w:t xml:space="preserve">steering </w:t>
      </w:r>
      <w:r w:rsidR="00127323" w:rsidRPr="00464BB7">
        <w:t>team of skilled local people into</w:t>
      </w:r>
      <w:r w:rsidR="008E283F" w:rsidRPr="00464BB7">
        <w:t xml:space="preserve"> contracted</w:t>
      </w:r>
      <w:r w:rsidR="00127323" w:rsidRPr="00464BB7">
        <w:t xml:space="preserve"> </w:t>
      </w:r>
      <w:r w:rsidR="00BD6A1F" w:rsidRPr="00464BB7">
        <w:t>employment.</w:t>
      </w:r>
    </w:p>
    <w:p w14:paraId="4FBAE0F5" w14:textId="77777777" w:rsidR="00BD6A1F" w:rsidRPr="00464BB7" w:rsidRDefault="00BD6A1F" w:rsidP="00BD6A1F">
      <w:pPr>
        <w:keepNext/>
      </w:pPr>
      <w:r w:rsidRPr="00464BB7">
        <w:rPr>
          <w:noProof/>
          <w:color w:val="002060"/>
        </w:rPr>
        <w:drawing>
          <wp:inline distT="0" distB="0" distL="0" distR="0" wp14:anchorId="3D9CE43C" wp14:editId="5793AAB0">
            <wp:extent cx="5540679" cy="4601062"/>
            <wp:effectExtent l="0" t="0" r="3175" b="9525"/>
            <wp:docPr id="4" name="Picture 4" descr="A person riding a bike down 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ther and children in Dolerw park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7" r="3326" b="10833"/>
                    <a:stretch/>
                  </pic:blipFill>
                  <pic:spPr bwMode="auto">
                    <a:xfrm>
                      <a:off x="0" y="0"/>
                      <a:ext cx="5540859" cy="460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6E263" w14:textId="4892E2FA" w:rsidR="00BD6A1F" w:rsidRPr="00464BB7" w:rsidRDefault="00BD6A1F" w:rsidP="00BD6A1F">
      <w:pPr>
        <w:pStyle w:val="Caption"/>
        <w:rPr>
          <w:sz w:val="22"/>
          <w:szCs w:val="22"/>
        </w:rPr>
      </w:pPr>
      <w:r w:rsidRPr="00464BB7">
        <w:rPr>
          <w:sz w:val="22"/>
          <w:szCs w:val="22"/>
        </w:rPr>
        <w:t xml:space="preserve">                                        The large Dolerw Park in the town centre has a magnificent river frontage</w:t>
      </w:r>
    </w:p>
    <w:p w14:paraId="4F3F21D3" w14:textId="560AACCA" w:rsidR="00C86A1A" w:rsidRPr="00464BB7" w:rsidRDefault="00C86A1A" w:rsidP="00C86A1A">
      <w:pPr>
        <w:rPr>
          <w:color w:val="002060"/>
        </w:rPr>
      </w:pPr>
      <w:r w:rsidRPr="00464BB7">
        <w:rPr>
          <w:color w:val="002060"/>
        </w:rPr>
        <w:t xml:space="preserve">Main audience and volunteers </w:t>
      </w:r>
    </w:p>
    <w:p w14:paraId="6A5E5BC0" w14:textId="0EF15342" w:rsidR="007A2EC2" w:rsidRPr="00464BB7" w:rsidRDefault="007A2EC2" w:rsidP="007A2EC2">
      <w:r w:rsidRPr="00464BB7">
        <w:t>Open Newtown’s Community Liaison officer</w:t>
      </w:r>
      <w:r w:rsidR="00BD6A1F" w:rsidRPr="00464BB7">
        <w:t xml:space="preserve"> will </w:t>
      </w:r>
      <w:r w:rsidRPr="00464BB7">
        <w:t>encourag</w:t>
      </w:r>
      <w:r w:rsidR="00BD6A1F" w:rsidRPr="00464BB7">
        <w:t>e</w:t>
      </w:r>
      <w:r w:rsidRPr="00464BB7">
        <w:t xml:space="preserve"> wide collaboration and participation amongst local residents</w:t>
      </w:r>
      <w:r w:rsidR="00BD6A1F" w:rsidRPr="00464BB7">
        <w:t xml:space="preserve"> and </w:t>
      </w:r>
      <w:r w:rsidRPr="00464BB7">
        <w:t>businesses</w:t>
      </w:r>
      <w:r w:rsidR="00BD6A1F" w:rsidRPr="00464BB7">
        <w:t>,</w:t>
      </w:r>
      <w:r w:rsidRPr="00464BB7">
        <w:t xml:space="preserve"> and</w:t>
      </w:r>
      <w:r w:rsidR="00BD6A1F" w:rsidRPr="00464BB7">
        <w:t xml:space="preserve"> with </w:t>
      </w:r>
      <w:r w:rsidRPr="00464BB7">
        <w:t xml:space="preserve">groups </w:t>
      </w:r>
      <w:r w:rsidR="00BD6A1F" w:rsidRPr="00464BB7">
        <w:t xml:space="preserve">active in and around the town </w:t>
      </w:r>
      <w:r w:rsidR="008E283F" w:rsidRPr="00464BB7">
        <w:t>with special interest</w:t>
      </w:r>
      <w:r w:rsidR="00BD6A1F" w:rsidRPr="00464BB7">
        <w:t>s</w:t>
      </w:r>
      <w:r w:rsidR="008E283F" w:rsidRPr="00464BB7">
        <w:t xml:space="preserve"> in wildlife and </w:t>
      </w:r>
      <w:r w:rsidR="008A52D4" w:rsidRPr="00464BB7">
        <w:t>river habitat</w:t>
      </w:r>
      <w:r w:rsidR="008E283F" w:rsidRPr="00464BB7">
        <w:t>,</w:t>
      </w:r>
      <w:r w:rsidRPr="00464BB7">
        <w:t xml:space="preserve"> </w:t>
      </w:r>
      <w:r w:rsidR="008E283F" w:rsidRPr="00464BB7">
        <w:t xml:space="preserve">local </w:t>
      </w:r>
      <w:r w:rsidR="00FB375B" w:rsidRPr="00464BB7">
        <w:t>food-growing</w:t>
      </w:r>
      <w:r w:rsidR="008E283F" w:rsidRPr="00464BB7">
        <w:t xml:space="preserve">, sports and outdoor recreation, local business and tourism, renewable energy, events and festivals. </w:t>
      </w:r>
    </w:p>
    <w:p w14:paraId="25DB975F" w14:textId="77777777" w:rsidR="00BD6A1F" w:rsidRPr="00464BB7" w:rsidRDefault="00BD6A1F" w:rsidP="00C86A1A">
      <w:pPr>
        <w:rPr>
          <w:color w:val="002060"/>
        </w:rPr>
      </w:pPr>
    </w:p>
    <w:p w14:paraId="665B9013" w14:textId="66249E59" w:rsidR="00C86A1A" w:rsidRPr="00464BB7" w:rsidRDefault="00C86A1A" w:rsidP="00C86A1A">
      <w:pPr>
        <w:rPr>
          <w:color w:val="002060"/>
        </w:rPr>
      </w:pPr>
      <w:r w:rsidRPr="00464BB7">
        <w:rPr>
          <w:color w:val="002060"/>
        </w:rPr>
        <w:lastRenderedPageBreak/>
        <w:t xml:space="preserve">What the project is achieving </w:t>
      </w:r>
    </w:p>
    <w:p w14:paraId="3F2B86E9" w14:textId="3E70AB38" w:rsidR="000C3267" w:rsidRPr="00464BB7" w:rsidRDefault="00F60266">
      <w:r w:rsidRPr="00464BB7">
        <w:t>Open Newtown is becoming increasingly recognised as a very significant economic driving force for mid Wales: an ambitious project that will meet many agreed needs and serve a wide range of local interests in an around the town.  The land transfer and associated negotiations, the funding applications, partnership working arrangements and business planning – some ongoing - have been on a</w:t>
      </w:r>
      <w:r w:rsidR="008A52D4" w:rsidRPr="00464BB7">
        <w:t>n</w:t>
      </w:r>
      <w:r w:rsidRPr="00464BB7">
        <w:t xml:space="preserve"> unprecedented scale.  The </w:t>
      </w:r>
      <w:r w:rsidR="008A52D4" w:rsidRPr="00464BB7">
        <w:t>next phases of the project</w:t>
      </w:r>
      <w:r w:rsidRPr="00464BB7">
        <w:t xml:space="preserve"> </w:t>
      </w:r>
      <w:r w:rsidR="008A52D4" w:rsidRPr="00464BB7">
        <w:t>will have greater public appeal and more opportunities for direct community participation.  It is an exciting time for Newtown!</w:t>
      </w:r>
    </w:p>
    <w:p w14:paraId="1E503AE6" w14:textId="77777777" w:rsidR="00BD6A1F" w:rsidRPr="00464BB7" w:rsidRDefault="00BD6A1F" w:rsidP="00BD6A1F">
      <w:pPr>
        <w:keepNext/>
      </w:pPr>
      <w:r w:rsidRPr="00464BB7">
        <w:rPr>
          <w:noProof/>
        </w:rPr>
        <w:drawing>
          <wp:inline distT="0" distB="0" distL="0" distR="0" wp14:anchorId="201BF10D" wp14:editId="5E73E236">
            <wp:extent cx="5731510" cy="3223895"/>
            <wp:effectExtent l="0" t="0" r="2540" b="0"/>
            <wp:docPr id="5" name="Picture 5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227_1403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825A" w14:textId="4996C78E" w:rsidR="00BD6A1F" w:rsidRPr="00464BB7" w:rsidRDefault="00BD6A1F" w:rsidP="00BD6A1F">
      <w:pPr>
        <w:pStyle w:val="Caption"/>
        <w:rPr>
          <w:sz w:val="22"/>
          <w:szCs w:val="22"/>
        </w:rPr>
      </w:pPr>
      <w:r w:rsidRPr="00464BB7">
        <w:rPr>
          <w:sz w:val="22"/>
          <w:szCs w:val="22"/>
        </w:rPr>
        <w:t xml:space="preserve">There is extensive media coverage of the project and its successes to date in the </w:t>
      </w:r>
      <w:r w:rsidR="00552F38" w:rsidRPr="00464BB7">
        <w:rPr>
          <w:sz w:val="22"/>
          <w:szCs w:val="22"/>
        </w:rPr>
        <w:t xml:space="preserve">Welsh </w:t>
      </w:r>
      <w:r w:rsidRPr="00464BB7">
        <w:rPr>
          <w:sz w:val="22"/>
          <w:szCs w:val="22"/>
        </w:rPr>
        <w:t>press and social media</w:t>
      </w:r>
    </w:p>
    <w:p w14:paraId="366F991A" w14:textId="77777777" w:rsidR="00C86A1A" w:rsidRPr="00464BB7" w:rsidRDefault="00C86A1A" w:rsidP="00C86A1A">
      <w:pPr>
        <w:rPr>
          <w:color w:val="002060"/>
        </w:rPr>
      </w:pPr>
      <w:r w:rsidRPr="00464BB7">
        <w:rPr>
          <w:color w:val="002060"/>
        </w:rPr>
        <w:t>Obtaining permission to be on the site</w:t>
      </w:r>
    </w:p>
    <w:p w14:paraId="2C41F556" w14:textId="75FED2A8" w:rsidR="006046E2" w:rsidRPr="00464BB7" w:rsidRDefault="00315375">
      <w:r w:rsidRPr="00464BB7">
        <w:rPr>
          <w:i/>
        </w:rPr>
        <w:t xml:space="preserve">‘When negotiating with a </w:t>
      </w:r>
      <w:r w:rsidR="00C86A1A" w:rsidRPr="00464BB7">
        <w:rPr>
          <w:i/>
        </w:rPr>
        <w:t>Local Authority</w:t>
      </w:r>
      <w:r w:rsidRPr="00464BB7">
        <w:rPr>
          <w:i/>
        </w:rPr>
        <w:t xml:space="preserve">, be aware of the cycle of Local Government elections.  Our negotiations were very protracted not just because quite a lot of land was involved, but because we were suddenly dealing with a new set of </w:t>
      </w:r>
      <w:r w:rsidR="00C86A1A" w:rsidRPr="00464BB7">
        <w:rPr>
          <w:i/>
        </w:rPr>
        <w:t xml:space="preserve">County </w:t>
      </w:r>
      <w:r w:rsidRPr="00464BB7">
        <w:rPr>
          <w:i/>
        </w:rPr>
        <w:t>Councillors with different views on some issues.’</w:t>
      </w:r>
      <w:r w:rsidRPr="00464BB7">
        <w:t xml:space="preserve">  </w:t>
      </w:r>
      <w:r w:rsidR="00057028" w:rsidRPr="00464BB7">
        <w:t xml:space="preserve">                    </w:t>
      </w:r>
      <w:r w:rsidRPr="00464BB7">
        <w:t xml:space="preserve">(Newtown </w:t>
      </w:r>
      <w:r w:rsidR="000D7D23" w:rsidRPr="00464BB7">
        <w:t xml:space="preserve">&amp; Llanllwchaiarn </w:t>
      </w:r>
      <w:r w:rsidRPr="00464BB7">
        <w:t>Town Councillor &amp; Mayor, Sue Newham)</w:t>
      </w:r>
    </w:p>
    <w:p w14:paraId="78711559" w14:textId="77777777" w:rsidR="00F06C61" w:rsidRPr="00464BB7" w:rsidRDefault="00F06C61" w:rsidP="00315375">
      <w:pPr>
        <w:rPr>
          <w:color w:val="002060"/>
        </w:rPr>
      </w:pPr>
      <w:r w:rsidRPr="00464BB7">
        <w:rPr>
          <w:color w:val="002060"/>
        </w:rPr>
        <w:t>Group members’ comments about their experience to date</w:t>
      </w:r>
    </w:p>
    <w:p w14:paraId="4FBD257B" w14:textId="131F3BBE" w:rsidR="008A52D4" w:rsidRPr="00464BB7" w:rsidRDefault="008A52D4" w:rsidP="00315375">
      <w:pPr>
        <w:rPr>
          <w:i/>
        </w:rPr>
      </w:pPr>
      <w:r w:rsidRPr="00464BB7">
        <w:rPr>
          <w:i/>
        </w:rPr>
        <w:t xml:space="preserve">‘I like the diversity of the project and its great potential to stimulate and promote the town.  I spent my formative years in Newtown and then came back to settle here, so I think I can count myself a loyal Newtonian!’  </w:t>
      </w:r>
      <w:r w:rsidR="00057028" w:rsidRPr="00464BB7">
        <w:rPr>
          <w:i/>
        </w:rPr>
        <w:t xml:space="preserve">                                         </w:t>
      </w:r>
      <w:r w:rsidRPr="00464BB7">
        <w:rPr>
          <w:i/>
        </w:rPr>
        <w:t>(Gary Mitchell, Director, Open Newtown)</w:t>
      </w:r>
    </w:p>
    <w:p w14:paraId="6389C3DF" w14:textId="5C2E0D50" w:rsidR="00057028" w:rsidRPr="00464BB7" w:rsidRDefault="00315375" w:rsidP="00B47ADC">
      <w:r w:rsidRPr="00464BB7">
        <w:rPr>
          <w:i/>
        </w:rPr>
        <w:t xml:space="preserve">‘It’s a good idea for community groups to get the direct support of a Town or Community Council.  There are always some costs associated with managing a public green space and these Councils have the power to raise a </w:t>
      </w:r>
      <w:r w:rsidR="00F16F4B" w:rsidRPr="00464BB7">
        <w:rPr>
          <w:i/>
        </w:rPr>
        <w:t>p</w:t>
      </w:r>
      <w:r w:rsidRPr="00464BB7">
        <w:rPr>
          <w:i/>
        </w:rPr>
        <w:t>recept to fund these.</w:t>
      </w:r>
      <w:r w:rsidR="00AE4998" w:rsidRPr="00464BB7">
        <w:rPr>
          <w:i/>
        </w:rPr>
        <w:t xml:space="preserve">  I’d also</w:t>
      </w:r>
      <w:r w:rsidR="00B47ADC" w:rsidRPr="00464BB7">
        <w:rPr>
          <w:i/>
        </w:rPr>
        <w:t xml:space="preserve"> advise getting legal advice </w:t>
      </w:r>
      <w:r w:rsidR="00057028" w:rsidRPr="00464BB7">
        <w:rPr>
          <w:i/>
        </w:rPr>
        <w:t xml:space="preserve">- </w:t>
      </w:r>
      <w:r w:rsidR="00B47ADC" w:rsidRPr="00464BB7">
        <w:rPr>
          <w:i/>
        </w:rPr>
        <w:t>available free to many community groups in Wales through Community Land Advisory Service Cymru</w:t>
      </w:r>
      <w:r w:rsidR="00057028" w:rsidRPr="00464BB7">
        <w:rPr>
          <w:i/>
        </w:rPr>
        <w:t xml:space="preserve"> -</w:t>
      </w:r>
      <w:r w:rsidR="00B47ADC" w:rsidRPr="00464BB7">
        <w:rPr>
          <w:i/>
        </w:rPr>
        <w:t xml:space="preserve"> to ensure that there</w:t>
      </w:r>
      <w:r w:rsidR="00057028" w:rsidRPr="00464BB7">
        <w:rPr>
          <w:i/>
        </w:rPr>
        <w:t>’</w:t>
      </w:r>
      <w:r w:rsidR="00B47ADC" w:rsidRPr="00464BB7">
        <w:rPr>
          <w:i/>
        </w:rPr>
        <w:t>s nothing in a Lease to cause problems in the future for either party.’</w:t>
      </w:r>
      <w:r w:rsidR="00B47ADC" w:rsidRPr="00464BB7">
        <w:t xml:space="preserve"> </w:t>
      </w:r>
    </w:p>
    <w:p w14:paraId="25F6FFF0" w14:textId="27879458" w:rsidR="00B47ADC" w:rsidRPr="00464BB7" w:rsidRDefault="00057028" w:rsidP="00B47ADC">
      <w:r w:rsidRPr="00464BB7">
        <w:t xml:space="preserve">                                                                                                                                      </w:t>
      </w:r>
      <w:r w:rsidR="00B47ADC" w:rsidRPr="00464BB7">
        <w:t>(</w:t>
      </w:r>
      <w:r w:rsidRPr="00464BB7">
        <w:t xml:space="preserve">Cllr </w:t>
      </w:r>
      <w:r w:rsidR="00B47ADC" w:rsidRPr="00464BB7">
        <w:t>Sue Newham)</w:t>
      </w:r>
    </w:p>
    <w:p w14:paraId="3940F9FB" w14:textId="77777777" w:rsidR="00862A97" w:rsidRPr="00464BB7" w:rsidRDefault="00862A97" w:rsidP="00F06C61">
      <w:pPr>
        <w:rPr>
          <w:color w:val="002060"/>
        </w:rPr>
      </w:pPr>
    </w:p>
    <w:p w14:paraId="3C583F39" w14:textId="6DC1A76D" w:rsidR="00F06C61" w:rsidRPr="00464BB7" w:rsidRDefault="00F06C61" w:rsidP="00F06C61">
      <w:pPr>
        <w:rPr>
          <w:color w:val="002060"/>
        </w:rPr>
      </w:pPr>
      <w:r w:rsidRPr="00464BB7">
        <w:rPr>
          <w:color w:val="002060"/>
        </w:rPr>
        <w:t>What they hope to achieve in the future and their aspirations for a Green Flag Community Award</w:t>
      </w:r>
    </w:p>
    <w:p w14:paraId="76441AB8" w14:textId="55E8E527" w:rsidR="00F06C61" w:rsidRPr="00464BB7" w:rsidRDefault="00B47ADC">
      <w:r w:rsidRPr="00464BB7">
        <w:t>Applying for Green Flag status</w:t>
      </w:r>
      <w:r w:rsidR="00D93453" w:rsidRPr="00464BB7">
        <w:t xml:space="preserve"> </w:t>
      </w:r>
      <w:r w:rsidRPr="00464BB7">
        <w:t>would not only highlight Open Newtown’s commitment to managing safe and attractive spaces for people and wildlife</w:t>
      </w:r>
      <w:r w:rsidR="00862A97" w:rsidRPr="00464BB7">
        <w:t>,</w:t>
      </w:r>
      <w:r w:rsidRPr="00464BB7">
        <w:t xml:space="preserve"> but also emphasise the project’s </w:t>
      </w:r>
      <w:r w:rsidR="00D93453" w:rsidRPr="00464BB7">
        <w:t xml:space="preserve">close and essential </w:t>
      </w:r>
      <w:r w:rsidRPr="00464BB7">
        <w:t xml:space="preserve">relationship with the community who live and work in the town and its catchment. </w:t>
      </w:r>
      <w:r w:rsidR="00D93453" w:rsidRPr="00464BB7">
        <w:t xml:space="preserve"> </w:t>
      </w:r>
    </w:p>
    <w:p w14:paraId="2E60E2C8" w14:textId="77777777" w:rsidR="00862A97" w:rsidRPr="00464BB7" w:rsidRDefault="00862A97" w:rsidP="00F06C61"/>
    <w:p w14:paraId="47BC1A54" w14:textId="1EB14187" w:rsidR="00F06C61" w:rsidRPr="00464BB7" w:rsidRDefault="00F06C61" w:rsidP="00F06C61">
      <w:r w:rsidRPr="00464BB7">
        <w:t>February 2019</w:t>
      </w:r>
    </w:p>
    <w:p w14:paraId="0990990E" w14:textId="77777777" w:rsidR="00244C8A" w:rsidRPr="00464BB7" w:rsidRDefault="00244C8A"/>
    <w:sectPr w:rsidR="00244C8A" w:rsidRPr="00464BB7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CFD2F2" w14:textId="77777777" w:rsidR="00877014" w:rsidRDefault="00877014" w:rsidP="00E27C7E">
      <w:pPr>
        <w:spacing w:after="0" w:line="240" w:lineRule="auto"/>
      </w:pPr>
      <w:r>
        <w:separator/>
      </w:r>
    </w:p>
  </w:endnote>
  <w:endnote w:type="continuationSeparator" w:id="0">
    <w:p w14:paraId="43BC48DC" w14:textId="77777777" w:rsidR="00877014" w:rsidRDefault="00877014" w:rsidP="00E27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995692" w14:textId="77777777" w:rsidR="00877014" w:rsidRDefault="00877014" w:rsidP="00E27C7E">
      <w:pPr>
        <w:spacing w:after="0" w:line="240" w:lineRule="auto"/>
      </w:pPr>
      <w:r>
        <w:separator/>
      </w:r>
    </w:p>
  </w:footnote>
  <w:footnote w:type="continuationSeparator" w:id="0">
    <w:p w14:paraId="2606528E" w14:textId="77777777" w:rsidR="00877014" w:rsidRDefault="00877014" w:rsidP="00E27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B9DA5" w14:textId="2DD3D0DF" w:rsidR="00E27C7E" w:rsidRDefault="00E27C7E" w:rsidP="00ED56E4">
    <w:pPr>
      <w:pStyle w:val="Header"/>
      <w:jc w:val="center"/>
    </w:pPr>
    <w:r>
      <w:rPr>
        <w:noProof/>
      </w:rPr>
      <w:drawing>
        <wp:inline distT="0" distB="0" distL="0" distR="0" wp14:anchorId="7BFE20B0" wp14:editId="54A6A70D">
          <wp:extent cx="2489200" cy="628419"/>
          <wp:effectExtent l="0" t="0" r="635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0108" cy="6336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C8A"/>
    <w:rsid w:val="000435D5"/>
    <w:rsid w:val="00057028"/>
    <w:rsid w:val="000755F4"/>
    <w:rsid w:val="00076160"/>
    <w:rsid w:val="000B517B"/>
    <w:rsid w:val="000C3267"/>
    <w:rsid w:val="000D7D23"/>
    <w:rsid w:val="000E2EF5"/>
    <w:rsid w:val="00122F3E"/>
    <w:rsid w:val="00127323"/>
    <w:rsid w:val="00131E75"/>
    <w:rsid w:val="00135C46"/>
    <w:rsid w:val="00244C8A"/>
    <w:rsid w:val="0027777A"/>
    <w:rsid w:val="002A6303"/>
    <w:rsid w:val="00315375"/>
    <w:rsid w:val="00333B59"/>
    <w:rsid w:val="00464BB7"/>
    <w:rsid w:val="004D2997"/>
    <w:rsid w:val="005345BB"/>
    <w:rsid w:val="00552F38"/>
    <w:rsid w:val="00595E40"/>
    <w:rsid w:val="005C2817"/>
    <w:rsid w:val="005F065D"/>
    <w:rsid w:val="005F7A02"/>
    <w:rsid w:val="006046E2"/>
    <w:rsid w:val="00724D70"/>
    <w:rsid w:val="0072674F"/>
    <w:rsid w:val="00752463"/>
    <w:rsid w:val="007A2EC2"/>
    <w:rsid w:val="0083758A"/>
    <w:rsid w:val="00844373"/>
    <w:rsid w:val="00862A97"/>
    <w:rsid w:val="00873A34"/>
    <w:rsid w:val="0087410F"/>
    <w:rsid w:val="00877014"/>
    <w:rsid w:val="008A52D4"/>
    <w:rsid w:val="008E283F"/>
    <w:rsid w:val="00917F80"/>
    <w:rsid w:val="0098100F"/>
    <w:rsid w:val="009C47CC"/>
    <w:rsid w:val="009D2E30"/>
    <w:rsid w:val="009E3C4F"/>
    <w:rsid w:val="00A66110"/>
    <w:rsid w:val="00A7721A"/>
    <w:rsid w:val="00AE4998"/>
    <w:rsid w:val="00B264AA"/>
    <w:rsid w:val="00B47ADC"/>
    <w:rsid w:val="00B51C09"/>
    <w:rsid w:val="00BC56A5"/>
    <w:rsid w:val="00BD6A1F"/>
    <w:rsid w:val="00C341BA"/>
    <w:rsid w:val="00C64615"/>
    <w:rsid w:val="00C86A1A"/>
    <w:rsid w:val="00C95F7A"/>
    <w:rsid w:val="00CA36EA"/>
    <w:rsid w:val="00CD00FD"/>
    <w:rsid w:val="00CE1B61"/>
    <w:rsid w:val="00D35C21"/>
    <w:rsid w:val="00D4347B"/>
    <w:rsid w:val="00D93453"/>
    <w:rsid w:val="00DD204F"/>
    <w:rsid w:val="00DD29EC"/>
    <w:rsid w:val="00DF7C38"/>
    <w:rsid w:val="00E004F7"/>
    <w:rsid w:val="00E27C7E"/>
    <w:rsid w:val="00E95BAF"/>
    <w:rsid w:val="00ED56E4"/>
    <w:rsid w:val="00F06C61"/>
    <w:rsid w:val="00F16F4B"/>
    <w:rsid w:val="00F43D74"/>
    <w:rsid w:val="00F60266"/>
    <w:rsid w:val="00FB3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EB6702"/>
  <w15:chartTrackingRefBased/>
  <w15:docId w15:val="{17795AAF-52B9-4E37-97C9-73B588A30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C7E"/>
  </w:style>
  <w:style w:type="paragraph" w:styleId="Footer">
    <w:name w:val="footer"/>
    <w:basedOn w:val="Normal"/>
    <w:link w:val="FooterChar"/>
    <w:uiPriority w:val="99"/>
    <w:unhideWhenUsed/>
    <w:rsid w:val="00E27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C7E"/>
  </w:style>
  <w:style w:type="paragraph" w:styleId="Caption">
    <w:name w:val="caption"/>
    <w:basedOn w:val="Normal"/>
    <w:next w:val="Normal"/>
    <w:uiPriority w:val="35"/>
    <w:unhideWhenUsed/>
    <w:qFormat/>
    <w:rsid w:val="0087410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A1724B4C01EB43ACDB0CECD9DB76A9" ma:contentTypeVersion="12" ma:contentTypeDescription="Create a new document." ma:contentTypeScope="" ma:versionID="06023ea64582844637d40ce0f25a6e5f">
  <xsd:schema xmlns:xsd="http://www.w3.org/2001/XMLSchema" xmlns:xs="http://www.w3.org/2001/XMLSchema" xmlns:p="http://schemas.microsoft.com/office/2006/metadata/properties" xmlns:ns2="0da43ae8-1a3a-4f10-bc3d-c4938de30ddc" xmlns:ns3="6b10f995-ee9f-4d52-aa96-c4a0dd2195fe" targetNamespace="http://schemas.microsoft.com/office/2006/metadata/properties" ma:root="true" ma:fieldsID="07a53cd31d16de152b7d971670156ce8" ns2:_="" ns3:_="">
    <xsd:import namespace="0da43ae8-1a3a-4f10-bc3d-c4938de30ddc"/>
    <xsd:import namespace="6b10f995-ee9f-4d52-aa96-c4a0dd2195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a43ae8-1a3a-4f10-bc3d-c4938de30d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10f995-ee9f-4d52-aa96-c4a0dd2195f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625376-1207-40E0-AE52-4EFC430A34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87CCCE-F87E-4320-A4B0-9AE88A3584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0FF1E3-9E53-4877-BF83-8F33007873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a43ae8-1a3a-4f10-bc3d-c4938de30ddc"/>
    <ds:schemaRef ds:uri="6b10f995-ee9f-4d52-aa96-c4a0dd2195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Taylor</dc:creator>
  <cp:keywords/>
  <dc:description/>
  <cp:lastModifiedBy>Meggie Rogers</cp:lastModifiedBy>
  <cp:revision>2</cp:revision>
  <dcterms:created xsi:type="dcterms:W3CDTF">2020-01-28T14:10:00Z</dcterms:created>
  <dcterms:modified xsi:type="dcterms:W3CDTF">2020-01-28T14:10:00Z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0x010100ACA1724B4C01EB43ACDB0CECD9DB76A9</vt:lpwstr>
  </property>
</Properties>
</file>