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13" w:rsidRPr="001E1BF0" w:rsidRDefault="00DD78CE" w:rsidP="001E1BF0">
      <w:pPr>
        <w:tabs>
          <w:tab w:val="left" w:pos="2805"/>
        </w:tabs>
        <w:rPr>
          <w:rFonts w:cstheme="minorHAnsi"/>
          <w:b/>
          <w:sz w:val="28"/>
          <w:szCs w:val="28"/>
        </w:rPr>
      </w:pPr>
      <w:r w:rsidRPr="001E1BF0">
        <w:rPr>
          <w:rFonts w:cstheme="minorHAnsi"/>
          <w:b/>
          <w:sz w:val="28"/>
          <w:szCs w:val="28"/>
        </w:rPr>
        <w:t>Diet and Nutrition</w:t>
      </w:r>
      <w:r w:rsidR="001E1BF0">
        <w:rPr>
          <w:rFonts w:cstheme="minorHAnsi"/>
          <w:b/>
          <w:sz w:val="28"/>
          <w:szCs w:val="28"/>
        </w:rPr>
        <w:t xml:space="preserve"> </w:t>
      </w:r>
      <w:r w:rsidR="001E1BF0">
        <w:rPr>
          <w:rFonts w:cstheme="minorHAnsi"/>
          <w:b/>
          <w:sz w:val="28"/>
          <w:szCs w:val="28"/>
        </w:rPr>
        <w:tab/>
      </w:r>
    </w:p>
    <w:p w:rsidR="00DD78CE" w:rsidRPr="001E1BF0" w:rsidRDefault="0091683E" w:rsidP="00B61BE7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DD78CE" w:rsidRPr="001E1BF0">
        <w:rPr>
          <w:rFonts w:cstheme="minorHAnsi"/>
          <w:sz w:val="24"/>
          <w:szCs w:val="24"/>
        </w:rPr>
        <w:t>Research (UK and international) confirms that children and young people’s nutrition and attitudes towards healthy eating can be positively affected by food growing in schools.</w:t>
      </w:r>
      <w:r>
        <w:rPr>
          <w:rFonts w:cstheme="minorHAnsi"/>
          <w:sz w:val="24"/>
          <w:szCs w:val="24"/>
        </w:rPr>
        <w:t>”</w:t>
      </w:r>
    </w:p>
    <w:p w:rsidR="00DD78CE" w:rsidRPr="001E1BF0" w:rsidRDefault="00DD78CE" w:rsidP="00B61BE7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1E1BF0">
        <w:rPr>
          <w:rFonts w:cstheme="minorHAnsi"/>
          <w:color w:val="4F81BD" w:themeColor="accent1"/>
          <w:sz w:val="24"/>
          <w:szCs w:val="24"/>
        </w:rPr>
        <w:t>F</w:t>
      </w:r>
      <w:r w:rsidR="00DF35AF" w:rsidRPr="001E1BF0">
        <w:rPr>
          <w:rFonts w:cstheme="minorHAnsi"/>
          <w:color w:val="4F81BD" w:themeColor="accent1"/>
          <w:sz w:val="24"/>
          <w:szCs w:val="24"/>
        </w:rPr>
        <w:t xml:space="preserve">ood </w:t>
      </w:r>
      <w:r w:rsidRPr="001E1BF0">
        <w:rPr>
          <w:rFonts w:cstheme="minorHAnsi"/>
          <w:color w:val="4F81BD" w:themeColor="accent1"/>
          <w:sz w:val="24"/>
          <w:szCs w:val="24"/>
        </w:rPr>
        <w:t>G</w:t>
      </w:r>
      <w:r w:rsidR="00DF35AF" w:rsidRPr="001E1BF0">
        <w:rPr>
          <w:rFonts w:cstheme="minorHAnsi"/>
          <w:color w:val="4F81BD" w:themeColor="accent1"/>
          <w:sz w:val="24"/>
          <w:szCs w:val="24"/>
        </w:rPr>
        <w:t xml:space="preserve">rowing </w:t>
      </w:r>
      <w:r w:rsidRPr="001E1BF0">
        <w:rPr>
          <w:rFonts w:cstheme="minorHAnsi"/>
          <w:color w:val="4F81BD" w:themeColor="accent1"/>
          <w:sz w:val="24"/>
          <w:szCs w:val="24"/>
        </w:rPr>
        <w:t>I</w:t>
      </w:r>
      <w:r w:rsidR="00DF35AF" w:rsidRPr="001E1BF0">
        <w:rPr>
          <w:rFonts w:cstheme="minorHAnsi"/>
          <w:color w:val="4F81BD" w:themeColor="accent1"/>
          <w:sz w:val="24"/>
          <w:szCs w:val="24"/>
        </w:rPr>
        <w:t xml:space="preserve">n </w:t>
      </w:r>
      <w:r w:rsidRPr="001E1BF0">
        <w:rPr>
          <w:rFonts w:cstheme="minorHAnsi"/>
          <w:color w:val="4F81BD" w:themeColor="accent1"/>
          <w:sz w:val="24"/>
          <w:szCs w:val="24"/>
        </w:rPr>
        <w:t>S</w:t>
      </w:r>
      <w:r w:rsidR="00DF35AF" w:rsidRPr="001E1BF0">
        <w:rPr>
          <w:rFonts w:cstheme="minorHAnsi"/>
          <w:color w:val="4F81BD" w:themeColor="accent1"/>
          <w:sz w:val="24"/>
          <w:szCs w:val="24"/>
        </w:rPr>
        <w:t>chools Taskforce:</w:t>
      </w:r>
      <w:r w:rsidRPr="001E1BF0">
        <w:rPr>
          <w:rFonts w:cstheme="minorHAnsi"/>
          <w:color w:val="4F81BD" w:themeColor="accent1"/>
          <w:sz w:val="24"/>
          <w:szCs w:val="24"/>
        </w:rPr>
        <w:t xml:space="preserve"> Main Report March 2012 </w:t>
      </w:r>
      <w:hyperlink r:id="rId5" w:history="1">
        <w:r w:rsidRPr="001E1BF0">
          <w:rPr>
            <w:rStyle w:val="Hyperlink"/>
            <w:rFonts w:cstheme="minorHAnsi"/>
            <w:b/>
            <w:sz w:val="24"/>
            <w:szCs w:val="24"/>
          </w:rPr>
          <w:t>Read the full report</w:t>
        </w:r>
      </w:hyperlink>
      <w:bookmarkStart w:id="0" w:name="_GoBack"/>
      <w:bookmarkEnd w:id="0"/>
    </w:p>
    <w:p w:rsidR="00DD78CE" w:rsidRPr="001E1BF0" w:rsidRDefault="00DD78CE" w:rsidP="00B61BE7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DD78CE" w:rsidRPr="0091683E" w:rsidRDefault="00DD78CE" w:rsidP="00B61BE7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91683E">
        <w:rPr>
          <w:rFonts w:cstheme="minorHAnsi"/>
          <w:sz w:val="24"/>
          <w:szCs w:val="24"/>
        </w:rPr>
        <w:t>“The children were previously reluctant to eat vegetables, now they’re seriously interested in new tastes and trying new vegetables. Red cabbage</w:t>
      </w:r>
      <w:r w:rsidR="00BA7620" w:rsidRPr="0091683E">
        <w:rPr>
          <w:rFonts w:cstheme="minorHAnsi"/>
          <w:sz w:val="24"/>
          <w:szCs w:val="24"/>
        </w:rPr>
        <w:t xml:space="preserve"> </w:t>
      </w:r>
      <w:r w:rsidRPr="0091683E">
        <w:rPr>
          <w:rFonts w:cstheme="minorHAnsi"/>
          <w:sz w:val="24"/>
          <w:szCs w:val="24"/>
        </w:rPr>
        <w:t>was met with interest this December and pupils eventually went back for</w:t>
      </w:r>
      <w:r w:rsidR="00BA7620" w:rsidRPr="0091683E">
        <w:rPr>
          <w:rFonts w:cstheme="minorHAnsi"/>
          <w:sz w:val="24"/>
          <w:szCs w:val="24"/>
        </w:rPr>
        <w:t xml:space="preserve"> </w:t>
      </w:r>
      <w:r w:rsidRPr="0091683E">
        <w:rPr>
          <w:rFonts w:cstheme="minorHAnsi"/>
          <w:sz w:val="24"/>
          <w:szCs w:val="24"/>
        </w:rPr>
        <w:t>more. They also favour fruit and organic local yoghurt to desserts and this is having a knock on effect on packed lunches. Pupils are now moderating their parents’ choices to healthy options, which has been a long time coming.”</w:t>
      </w:r>
    </w:p>
    <w:p w:rsidR="00DD78CE" w:rsidRPr="001E1BF0" w:rsidRDefault="00DD78CE" w:rsidP="00DD78CE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4"/>
          <w:szCs w:val="24"/>
        </w:rPr>
      </w:pPr>
      <w:r w:rsidRPr="001E1BF0">
        <w:rPr>
          <w:rFonts w:cstheme="minorHAnsi"/>
          <w:color w:val="4F81BD" w:themeColor="accent1"/>
          <w:sz w:val="24"/>
          <w:szCs w:val="24"/>
        </w:rPr>
        <w:t>Headteacher, The Oval Primary</w:t>
      </w:r>
      <w:r w:rsidR="00796824" w:rsidRPr="001E1BF0">
        <w:rPr>
          <w:rFonts w:cstheme="minorHAnsi"/>
          <w:color w:val="4F81BD" w:themeColor="accent1"/>
          <w:sz w:val="24"/>
          <w:szCs w:val="24"/>
        </w:rPr>
        <w:t xml:space="preserve"> School</w:t>
      </w:r>
      <w:r w:rsidRPr="001E1BF0">
        <w:rPr>
          <w:rFonts w:cstheme="minorHAnsi"/>
          <w:color w:val="4F81BD" w:themeColor="accent1"/>
          <w:sz w:val="24"/>
          <w:szCs w:val="24"/>
        </w:rPr>
        <w:t>, Birmingham</w:t>
      </w:r>
    </w:p>
    <w:sectPr w:rsidR="00DD78CE" w:rsidRPr="001E1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CE"/>
    <w:rsid w:val="000E58AD"/>
    <w:rsid w:val="001E1BF0"/>
    <w:rsid w:val="00352183"/>
    <w:rsid w:val="003E4F2F"/>
    <w:rsid w:val="00487A87"/>
    <w:rsid w:val="0059481B"/>
    <w:rsid w:val="00796824"/>
    <w:rsid w:val="0091683E"/>
    <w:rsid w:val="00B61BE7"/>
    <w:rsid w:val="00BA7620"/>
    <w:rsid w:val="00DD78CE"/>
    <w:rsid w:val="00DF35AF"/>
    <w:rsid w:val="00F747D9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denorganic.org.uk/organicgardening/food-growing-in-school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</cp:lastModifiedBy>
  <cp:revision>5</cp:revision>
  <dcterms:created xsi:type="dcterms:W3CDTF">2012-06-13T09:17:00Z</dcterms:created>
  <dcterms:modified xsi:type="dcterms:W3CDTF">2012-09-03T11:19:00Z</dcterms:modified>
</cp:coreProperties>
</file>